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8D6FA32" wp14:editId="3A48FF98">
            <wp:simplePos x="0" y="0"/>
            <wp:positionH relativeFrom="page">
              <wp:posOffset>869950</wp:posOffset>
            </wp:positionH>
            <wp:positionV relativeFrom="page">
              <wp:posOffset>193675</wp:posOffset>
            </wp:positionV>
            <wp:extent cx="5777865" cy="2905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C30306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7A44D" wp14:editId="37E70B72">
                <wp:simplePos x="0" y="0"/>
                <wp:positionH relativeFrom="page">
                  <wp:posOffset>1580515</wp:posOffset>
                </wp:positionH>
                <wp:positionV relativeFrom="page">
                  <wp:posOffset>2277745</wp:posOffset>
                </wp:positionV>
                <wp:extent cx="1243330" cy="197485"/>
                <wp:effectExtent l="0" t="0" r="1397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306" w:rsidRPr="00226441" w:rsidRDefault="00C30306" w:rsidP="00C3030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4.45pt;margin-top:179.35pt;width:97.9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nHuAIAAKk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" filled="f" stroked="f">
                <v:textbox inset="0,0,0,0">
                  <w:txbxContent>
                    <w:p w:rsidR="00C30306" w:rsidRPr="00226441" w:rsidRDefault="00C30306" w:rsidP="00C3030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AD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ACBE" wp14:editId="6341B011">
                <wp:simplePos x="0" y="0"/>
                <wp:positionH relativeFrom="page">
                  <wp:posOffset>5306695</wp:posOffset>
                </wp:positionH>
                <wp:positionV relativeFrom="page">
                  <wp:posOffset>2285365</wp:posOffset>
                </wp:positionV>
                <wp:extent cx="1243330" cy="197485"/>
                <wp:effectExtent l="0" t="0" r="1397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ADF" w:rsidRPr="00226441" w:rsidRDefault="00834130" w:rsidP="00D23CA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17.85pt;margin-top:179.95pt;width:97.9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aWugIAALA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" filled="f" stroked="f">
                <v:textbox inset="0,0,0,0">
                  <w:txbxContent>
                    <w:p w:rsidR="008E6ADF" w:rsidRPr="00226441" w:rsidRDefault="00834130" w:rsidP="00D23CA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ADF" w:rsidRPr="00595842" w:rsidRDefault="008E6ADF" w:rsidP="008E6A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E6ADF" w:rsidRPr="00595842" w:rsidRDefault="008E6ADF" w:rsidP="008E6AD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6E25DE" w:rsidRDefault="008E6ADF" w:rsidP="006E25DE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собрания граждан </w:t>
      </w:r>
      <w:r w:rsidR="00CC35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4E00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Горнозаводска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C35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Горнозаводского городского </w:t>
      </w:r>
      <w:r w:rsidR="00CC35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округа Пермского края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вопросу </w:t>
      </w:r>
      <w:r w:rsidR="00CC35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обсуждения и внесения на рассмотрение </w:t>
      </w:r>
      <w:r w:rsidR="00CC35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инициативного проекта</w:t>
      </w:r>
      <w:r w:rsidR="006E25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«Эвакуационная безопасность» </w:t>
      </w:r>
    </w:p>
    <w:p w:rsidR="008E6ADF" w:rsidRDefault="00834130" w:rsidP="008E6ADF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p w:rsidR="00D23EF5" w:rsidRDefault="00D23EF5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61CD" w:rsidRPr="00AA61CD" w:rsidRDefault="00AA61CD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статьями 26.1, 29 Федерального закона от 06 октября 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2003 г. №131-ФЗ «Об общих принципах организации местного самоуправления в Российской Федерации», решением Думы Горнозаводского городского округа Пермского края от 31 марта 2021 г. № 330 «Об утверждении Порядка назначения и проведения собраний граждан в целях рассмотрения и обсуждения вопросов внесения инициативных проектов в Горнозаводском городском о</w:t>
      </w:r>
      <w:r w:rsidR="003C29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круге Пермского края», статьями 12, 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15, 21, 29 Устава Горнозаводского городского округа Пермского края, на основании уведомления о проведении собрания граждан </w:t>
      </w:r>
      <w:r w:rsidR="00265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265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C31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FE427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892D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Дума Горнозаводского городского округа Пермского края </w:t>
      </w:r>
    </w:p>
    <w:p w:rsidR="00AA61CD" w:rsidRPr="00AA61CD" w:rsidRDefault="00AA61CD" w:rsidP="00AA61C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РЕШАЕТ:</w:t>
      </w:r>
    </w:p>
    <w:p w:rsidR="00834130" w:rsidRPr="00834130" w:rsidRDefault="00AA61CD" w:rsidP="0083413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Провести </w:t>
      </w:r>
      <w:r w:rsidR="00834130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7A4F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413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7A4F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81624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в </w:t>
      </w:r>
      <w:r w:rsidR="004E000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4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</w:t>
      </w:r>
      <w:r w:rsidR="0004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су: </w:t>
      </w:r>
      <w:r w:rsidR="0004340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834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ул.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Мира</w:t>
      </w:r>
      <w:r w:rsidR="00834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д.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83413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E00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Горнозаводск,</w:t>
      </w:r>
      <w:r w:rsidR="00CC3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</w:t>
      </w:r>
      <w:r w:rsidR="00FE4273">
        <w:rPr>
          <w:rFonts w:ascii="Times New Roman" w:eastAsia="Times New Roman" w:hAnsi="Times New Roman" w:cs="Times New Roman"/>
          <w:sz w:val="28"/>
          <w:szCs w:val="20"/>
          <w:lang w:eastAsia="ru-RU"/>
        </w:rPr>
        <w:t>рнозаводский городской округ</w:t>
      </w:r>
      <w:r w:rsidR="00997A9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4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427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Пермский край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собрание граждан по вопросу обсуждения и внесения на рассмотрение и</w:t>
      </w:r>
      <w:r w:rsidR="004A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нициативного проекта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«Эвакуационная безопасность».</w:t>
      </w:r>
    </w:p>
    <w:p w:rsidR="00FE4F41" w:rsidRDefault="00AA61CD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прилагаемый состав оргкомитета, ответственного за подготовку и проведение собрания граждан по вопросу обсуждения и внесения на рассмотрение инициативного пр</w:t>
      </w:r>
      <w:r w:rsidR="004A3AF3"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оекта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«Эвакуационная безопасность»</w:t>
      </w:r>
      <w:r w:rsidR="00D145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61CD" w:rsidRPr="00AA61CD" w:rsidRDefault="00AA61CD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Определить:</w:t>
      </w:r>
    </w:p>
    <w:p w:rsidR="00AA61CD" w:rsidRDefault="00AA61CD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3.1. предполагаемое количество</w:t>
      </w:r>
      <w:r w:rsidR="002659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участников собрания по вопросу -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человек;</w:t>
      </w:r>
    </w:p>
    <w:p w:rsidR="00804639" w:rsidRPr="00AA61CD" w:rsidRDefault="00804639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 численность граждан, проживающих в </w:t>
      </w:r>
      <w:r w:rsidR="003B3D53">
        <w:rPr>
          <w:rFonts w:ascii="Times New Roman" w:eastAsia="Times New Roman" w:hAnsi="Times New Roman" w:cs="Times New Roman"/>
          <w:sz w:val="28"/>
          <w:szCs w:val="20"/>
          <w:lang w:eastAsia="ru-RU"/>
        </w:rPr>
        <w:t>г. Горнозаводск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35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Горнозаводского городского округа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Пермского края - </w:t>
      </w:r>
      <w:r w:rsidR="008434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3D53" w:rsidRPr="003B3D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10 818 </w:t>
      </w:r>
      <w:r w:rsidR="00265926" w:rsidRPr="003B3D53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человек</w:t>
      </w:r>
      <w:r w:rsidR="003C29A6" w:rsidRPr="003B3D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A61CD" w:rsidRPr="00AA61CD" w:rsidRDefault="003C29A6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3.3</w:t>
      </w:r>
      <w:r w:rsidR="00AA61CD"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. инициатором собрания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1D2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2C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Вологдину Юлию Николаевну</w:t>
      </w:r>
      <w:r w:rsidR="00AA61CD"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61CD" w:rsidRPr="00AA61CD" w:rsidRDefault="00AA61CD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1C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</w:t>
      </w:r>
      <w:r w:rsidR="004359E2" w:rsidRPr="004359E2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решение в сетевом издании «Официальный сайт администрации Горнозаводского городского округа Пермского края» www.gornozavodskii.ru</w:t>
      </w:r>
    </w:p>
    <w:p w:rsidR="00AA61CD" w:rsidRPr="00AA61CD" w:rsidRDefault="004359E2" w:rsidP="00AA61CD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359E2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 момента опубликования.</w:t>
      </w:r>
    </w:p>
    <w:p w:rsidR="00C30306" w:rsidRPr="00FC5D1C" w:rsidRDefault="00C30306" w:rsidP="00C3030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5D1C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Контр</w:t>
      </w:r>
      <w:bookmarkStart w:id="0" w:name="_GoBack"/>
      <w:bookmarkEnd w:id="0"/>
      <w:r w:rsidRPr="00FC5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оль за исполнением настоящего решения возложить на постоянный депутатский комитет Думы Горнозаводского городского округа Пермского края </w:t>
      </w:r>
      <w:r w:rsidRPr="00FC5D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FC5D1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вопросам местного самоуправления, </w:t>
      </w:r>
      <w:proofErr w:type="spellStart"/>
      <w:r w:rsidRPr="00FC5D1C">
        <w:rPr>
          <w:rFonts w:ascii="Times New Roman" w:eastAsia="Calibri" w:hAnsi="Times New Roman" w:cs="Times New Roman"/>
          <w:sz w:val="27"/>
          <w:szCs w:val="27"/>
          <w:lang w:eastAsia="ru-RU"/>
        </w:rPr>
        <w:t>природо</w:t>
      </w:r>
      <w:proofErr w:type="spellEnd"/>
      <w:r w:rsidRPr="00FC5D1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и землепользованию </w:t>
      </w:r>
      <w:r w:rsidRPr="00FC5D1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FC5D1C">
        <w:rPr>
          <w:rFonts w:ascii="Times New Roman" w:eastAsia="Times New Roman" w:hAnsi="Times New Roman" w:cs="Times New Roman"/>
          <w:sz w:val="28"/>
          <w:szCs w:val="20"/>
          <w:lang w:eastAsia="ru-RU"/>
        </w:rPr>
        <w:t>Унгуряну</w:t>
      </w:r>
      <w:proofErr w:type="spellEnd"/>
      <w:r w:rsidRPr="00FC5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37"/>
      </w:tblGrid>
      <w:tr w:rsidR="00C30306" w:rsidRPr="00FC5D1C" w:rsidTr="0021460C">
        <w:tc>
          <w:tcPr>
            <w:tcW w:w="4916" w:type="dxa"/>
            <w:hideMark/>
          </w:tcPr>
          <w:p w:rsidR="00C30306" w:rsidRPr="00FC5D1C" w:rsidRDefault="00C30306" w:rsidP="0021460C">
            <w:pPr>
              <w:tabs>
                <w:tab w:val="left" w:pos="5103"/>
                <w:tab w:val="right" w:pos="9639"/>
              </w:tabs>
              <w:suppressAutoHyphens/>
              <w:spacing w:before="48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 Горнозаводского городского округа Пермского края</w:t>
            </w:r>
            <w:r w:rsidRPr="00FC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30306" w:rsidRPr="00FC5D1C" w:rsidRDefault="00C30306" w:rsidP="0021460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306" w:rsidRPr="00FC5D1C" w:rsidRDefault="00C30306" w:rsidP="0021460C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А.В. Коваль</w:t>
            </w:r>
          </w:p>
        </w:tc>
        <w:tc>
          <w:tcPr>
            <w:tcW w:w="4937" w:type="dxa"/>
            <w:hideMark/>
          </w:tcPr>
          <w:p w:rsidR="00C30306" w:rsidRPr="00FC5D1C" w:rsidRDefault="00C30306" w:rsidP="0021460C">
            <w:pPr>
              <w:tabs>
                <w:tab w:val="left" w:pos="5103"/>
                <w:tab w:val="right" w:pos="9639"/>
              </w:tabs>
              <w:suppressAutoHyphens/>
              <w:spacing w:before="480" w:after="0" w:line="240" w:lineRule="exact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городского округа - глава администрации Горнозаводского городского округа  Пермского края</w:t>
            </w:r>
          </w:p>
          <w:p w:rsidR="00C30306" w:rsidRPr="00FC5D1C" w:rsidRDefault="00C30306" w:rsidP="0021460C">
            <w:pPr>
              <w:spacing w:after="0" w:line="360" w:lineRule="exac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306" w:rsidRPr="00FC5D1C" w:rsidRDefault="00C30306" w:rsidP="0021460C">
            <w:pPr>
              <w:spacing w:after="0" w:line="360" w:lineRule="exact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В.В. Лумпов</w:t>
            </w:r>
          </w:p>
        </w:tc>
      </w:tr>
    </w:tbl>
    <w:p w:rsidR="00BC20C0" w:rsidRDefault="00BC20C0" w:rsidP="00AA61CD"/>
    <w:p w:rsidR="00D23CA5" w:rsidRDefault="00D23CA5">
      <w:r>
        <w:br w:type="page"/>
      </w:r>
    </w:p>
    <w:p w:rsidR="008A5157" w:rsidRPr="00C30306" w:rsidRDefault="008A5157" w:rsidP="008A5157">
      <w:pPr>
        <w:spacing w:after="0" w:line="360" w:lineRule="exact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A5157" w:rsidRPr="00C30306" w:rsidRDefault="008A5157" w:rsidP="008A51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Горнозаводского </w:t>
      </w: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городского округа </w:t>
      </w: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Пермского края</w:t>
      </w:r>
    </w:p>
    <w:p w:rsidR="008A5157" w:rsidRPr="00C30306" w:rsidRDefault="008A5157" w:rsidP="008A5157">
      <w:pPr>
        <w:tabs>
          <w:tab w:val="left" w:pos="8565"/>
        </w:tabs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0306"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A5157" w:rsidRDefault="008A5157" w:rsidP="008A51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A5" w:rsidRPr="008A5157" w:rsidRDefault="00D23CA5" w:rsidP="008A5157">
      <w:pPr>
        <w:spacing w:after="0" w:line="240" w:lineRule="exact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57" w:rsidRPr="00FE4F41" w:rsidRDefault="008A5157" w:rsidP="00FE4F41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</w:t>
      </w:r>
    </w:p>
    <w:p w:rsidR="00FE4F41" w:rsidRDefault="008A5157" w:rsidP="00FE4F41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оргкомитета, ответственного за подготовку и проведение</w:t>
      </w:r>
    </w:p>
    <w:p w:rsidR="008A5157" w:rsidRPr="00FE4F41" w:rsidRDefault="00CC353D" w:rsidP="00FE4F41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собрания граждан </w:t>
      </w:r>
      <w:r w:rsidR="0078341A"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Горнозаводска</w:t>
      </w:r>
      <w:r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Горнозаводского городского округа Пермского края</w:t>
      </w:r>
      <w:r w:rsidR="008A5157"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вопросу </w:t>
      </w:r>
      <w:r w:rsid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обсуждения и внесения на </w:t>
      </w:r>
      <w:r w:rsidR="008A5157"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рассмотрение инициативного проекта</w:t>
      </w:r>
      <w:r w:rsidR="0078341A" w:rsidRPr="00FE4F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42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«Эвакуационная безопасность»</w:t>
      </w:r>
    </w:p>
    <w:p w:rsidR="008A5157" w:rsidRPr="00FE4F41" w:rsidRDefault="008A5157" w:rsidP="008A515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7057" w:rsidRPr="008A5157" w:rsidRDefault="00B87057" w:rsidP="008A515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1272" w:type="dxa"/>
        <w:tblLook w:val="01E0" w:firstRow="1" w:lastRow="1" w:firstColumn="1" w:lastColumn="1" w:noHBand="0" w:noVBand="0"/>
      </w:tblPr>
      <w:tblGrid>
        <w:gridCol w:w="4786"/>
        <w:gridCol w:w="6486"/>
      </w:tblGrid>
      <w:tr w:rsidR="008A5157" w:rsidRPr="005E1AC7" w:rsidTr="003A5C73">
        <w:tc>
          <w:tcPr>
            <w:tcW w:w="4786" w:type="dxa"/>
          </w:tcPr>
          <w:p w:rsidR="008A5157" w:rsidRPr="005E1AC7" w:rsidRDefault="000C3E11" w:rsidP="008A5157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Вологдина Юлия Николаевна</w:t>
            </w:r>
          </w:p>
        </w:tc>
        <w:tc>
          <w:tcPr>
            <w:tcW w:w="6486" w:type="dxa"/>
          </w:tcPr>
          <w:p w:rsidR="008A5157" w:rsidRPr="005E1AC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1A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председатель оргкомитета</w:t>
            </w:r>
          </w:p>
          <w:p w:rsidR="008A5157" w:rsidRPr="005E1AC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A5157" w:rsidRPr="005E1AC7" w:rsidTr="003A5C73">
        <w:tc>
          <w:tcPr>
            <w:tcW w:w="4786" w:type="dxa"/>
          </w:tcPr>
          <w:p w:rsidR="008A5157" w:rsidRPr="005E1AC7" w:rsidRDefault="000C3E11" w:rsidP="008A5157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Маноха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Марина Валерьевна</w:t>
            </w:r>
          </w:p>
        </w:tc>
        <w:tc>
          <w:tcPr>
            <w:tcW w:w="6486" w:type="dxa"/>
          </w:tcPr>
          <w:p w:rsidR="008A5157" w:rsidRPr="005E1AC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1A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секретарь оргкомитета</w:t>
            </w:r>
          </w:p>
          <w:p w:rsidR="008A5157" w:rsidRPr="005E1AC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A5157" w:rsidRPr="008A5157" w:rsidTr="003A5C73">
        <w:tc>
          <w:tcPr>
            <w:tcW w:w="11272" w:type="dxa"/>
            <w:gridSpan w:val="2"/>
          </w:tcPr>
          <w:p w:rsidR="008A5157" w:rsidRPr="005E1AC7" w:rsidRDefault="00D9550E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1A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оргкомитета:</w:t>
            </w:r>
          </w:p>
          <w:p w:rsidR="00D9550E" w:rsidRPr="005E1AC7" w:rsidRDefault="00D9550E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A5157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Евдокимов Александр Владимирович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Жукова Надежда Михайловна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Куликова Анна Александровна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Лобанкова Раиса Анатольевна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Окулов Анатолий Иванович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Рылова Екатерина Сергеевна</w:t>
            </w:r>
          </w:p>
          <w:p w:rsidR="00E36B4E" w:rsidRPr="005E1AC7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 Александр Анатольевич</w:t>
            </w:r>
          </w:p>
          <w:p w:rsidR="00E36B4E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Анастасия Владимировна</w:t>
            </w:r>
          </w:p>
          <w:p w:rsidR="00987D3B" w:rsidRDefault="000C3E11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Сараева Надежда Анатольевна</w:t>
            </w:r>
          </w:p>
          <w:p w:rsidR="008A5157" w:rsidRPr="008A515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A5157" w:rsidRPr="008A5157" w:rsidRDefault="008A5157" w:rsidP="008A515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A5157" w:rsidRDefault="008A5157" w:rsidP="00B87057"/>
    <w:sectPr w:rsidR="008A5157" w:rsidSect="00D23C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0"/>
    <w:rsid w:val="0004340C"/>
    <w:rsid w:val="000C3E11"/>
    <w:rsid w:val="00127046"/>
    <w:rsid w:val="001C28FA"/>
    <w:rsid w:val="001C6E61"/>
    <w:rsid w:val="001F3927"/>
    <w:rsid w:val="00226441"/>
    <w:rsid w:val="00250E64"/>
    <w:rsid w:val="00265926"/>
    <w:rsid w:val="002F58E4"/>
    <w:rsid w:val="002F623A"/>
    <w:rsid w:val="00355833"/>
    <w:rsid w:val="0037249A"/>
    <w:rsid w:val="003B3D53"/>
    <w:rsid w:val="003C29A6"/>
    <w:rsid w:val="003E5EB1"/>
    <w:rsid w:val="004359E2"/>
    <w:rsid w:val="004A3AF3"/>
    <w:rsid w:val="004E000D"/>
    <w:rsid w:val="00510050"/>
    <w:rsid w:val="005C6F9E"/>
    <w:rsid w:val="005E1AC7"/>
    <w:rsid w:val="005E3F4B"/>
    <w:rsid w:val="00605C90"/>
    <w:rsid w:val="00671D29"/>
    <w:rsid w:val="006E25DE"/>
    <w:rsid w:val="00743569"/>
    <w:rsid w:val="007659E3"/>
    <w:rsid w:val="0078341A"/>
    <w:rsid w:val="007A4F81"/>
    <w:rsid w:val="00804639"/>
    <w:rsid w:val="00811036"/>
    <w:rsid w:val="00816240"/>
    <w:rsid w:val="00834130"/>
    <w:rsid w:val="00835F89"/>
    <w:rsid w:val="0084345B"/>
    <w:rsid w:val="008514FF"/>
    <w:rsid w:val="00892D47"/>
    <w:rsid w:val="008A3700"/>
    <w:rsid w:val="008A5157"/>
    <w:rsid w:val="008E6ADF"/>
    <w:rsid w:val="00903627"/>
    <w:rsid w:val="00922D86"/>
    <w:rsid w:val="00987D3B"/>
    <w:rsid w:val="00997A93"/>
    <w:rsid w:val="009A722A"/>
    <w:rsid w:val="009A7FAA"/>
    <w:rsid w:val="00A442CF"/>
    <w:rsid w:val="00AA61CD"/>
    <w:rsid w:val="00AF2698"/>
    <w:rsid w:val="00B87057"/>
    <w:rsid w:val="00B9655E"/>
    <w:rsid w:val="00B97F98"/>
    <w:rsid w:val="00BB20F5"/>
    <w:rsid w:val="00BC20C0"/>
    <w:rsid w:val="00C30306"/>
    <w:rsid w:val="00C31498"/>
    <w:rsid w:val="00CC353D"/>
    <w:rsid w:val="00D14585"/>
    <w:rsid w:val="00D23CA5"/>
    <w:rsid w:val="00D23EF5"/>
    <w:rsid w:val="00D9550E"/>
    <w:rsid w:val="00DC72DF"/>
    <w:rsid w:val="00DD6DBE"/>
    <w:rsid w:val="00DE1F11"/>
    <w:rsid w:val="00E222ED"/>
    <w:rsid w:val="00E24016"/>
    <w:rsid w:val="00E36B4E"/>
    <w:rsid w:val="00FE4273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ADF"/>
  </w:style>
  <w:style w:type="paragraph" w:styleId="a5">
    <w:name w:val="Balloon Text"/>
    <w:basedOn w:val="a"/>
    <w:link w:val="a6"/>
    <w:uiPriority w:val="99"/>
    <w:semiHidden/>
    <w:unhideWhenUsed/>
    <w:rsid w:val="00D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F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23CA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3CA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6ADF"/>
  </w:style>
  <w:style w:type="paragraph" w:styleId="a5">
    <w:name w:val="Balloon Text"/>
    <w:basedOn w:val="a"/>
    <w:link w:val="a6"/>
    <w:uiPriority w:val="99"/>
    <w:semiHidden/>
    <w:unhideWhenUsed/>
    <w:rsid w:val="00D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F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23CA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23C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84A3-426C-4E36-9487-6235F206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user</cp:lastModifiedBy>
  <cp:revision>7</cp:revision>
  <cp:lastPrinted>2024-08-08T09:18:00Z</cp:lastPrinted>
  <dcterms:created xsi:type="dcterms:W3CDTF">2024-06-27T06:08:00Z</dcterms:created>
  <dcterms:modified xsi:type="dcterms:W3CDTF">2024-08-08T09:19:00Z</dcterms:modified>
</cp:coreProperties>
</file>