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82C" w:rsidRPr="0014482C" w:rsidRDefault="0014482C" w:rsidP="0014482C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48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Описание процедуры распределения земельных участков.</w:t>
      </w:r>
    </w:p>
    <w:p w:rsidR="0014482C" w:rsidRDefault="0014482C" w:rsidP="0014482C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482C" w:rsidRPr="0014482C" w:rsidRDefault="0014482C" w:rsidP="0014482C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Распределение земельных участков, включенных в Перечень, между состоящими на учете гражданами, осуществляется методом случайной выборки (жеребьевки) в присутствии гражданина на заседании </w:t>
      </w:r>
      <w:r w:rsidRPr="001448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комиссии по предоставлению земельных участков гражданам (семьям), состоящим на учете в качестве лиц, имеющих право на предоставление земельных участков на территории Горнозаводского городского округа Пермского края, </w:t>
      </w:r>
      <w:r w:rsidRPr="00144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Комиссия), состав и порядок работы которой </w:t>
      </w:r>
      <w:r w:rsidRPr="001448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утверждены постановлением администрации Горнозаводского городского округа Пермского края</w:t>
      </w:r>
      <w:r w:rsidRPr="00144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4482C" w:rsidRPr="0014482C" w:rsidRDefault="0014482C" w:rsidP="0014482C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8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Процедура жеребьевки является открытой и общедоступной.</w:t>
      </w:r>
    </w:p>
    <w:p w:rsidR="0014482C" w:rsidRPr="0014482C" w:rsidRDefault="0014482C" w:rsidP="0014482C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82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дате, времени и месте проведения процедуры распределения земельных участков, а также утвержденный Перечень, размещаются в установленном порядке на официальном сайте администрации Горнозаводского городского округа Пермского края (www.gornozavodskii.ru) не позднее, чем за 14 рабочих дней до дня проведения процедуры распределения.</w:t>
      </w:r>
    </w:p>
    <w:p w:rsidR="0014482C" w:rsidRPr="0014482C" w:rsidRDefault="0014482C" w:rsidP="0014482C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82C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Заседания комиссии проводятся при наличии предназначенных для предоставления гражданам не менее двух земельных участков, включенных в утвержденный Перечень.</w:t>
      </w:r>
    </w:p>
    <w:p w:rsidR="0014482C" w:rsidRPr="0014482C" w:rsidRDefault="0014482C" w:rsidP="0014482C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82C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распределении участвует количество граждан, соответствующее количеству сформированных земельных участков, указанных в Перечне.</w:t>
      </w:r>
    </w:p>
    <w:p w:rsidR="0014482C" w:rsidRPr="0014482C" w:rsidRDefault="0014482C" w:rsidP="0014482C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82C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Гражданин, состоящий на учете, вне зависимости от номера в книге учета заявлений граждан в целях последующего предоставления земельных участков в собственность бесплатно (далее – книга учета) вправе отказаться от участия в процедуре распределения земельных участков.</w:t>
      </w:r>
    </w:p>
    <w:p w:rsidR="0014482C" w:rsidRPr="0014482C" w:rsidRDefault="0014482C" w:rsidP="0014482C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82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об отказе от участия в жеребьевке по распределению земельных участков (Приложение 1) должно поступить в Управление не позднее, чем за 2 рабочих дня до даты проведения жеребьевки путем личного обращения гражданина с предъявлением документа, удостоверяющего личность, либо доставкой по почте заказным письмом.</w:t>
      </w:r>
    </w:p>
    <w:p w:rsidR="0014482C" w:rsidRPr="0014482C" w:rsidRDefault="0014482C" w:rsidP="0014482C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82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 поступления в установленный срок заявления об отказе от участия в жеребьевке по распределению земельных участков гражданин считается выразившим согласие на участие в жеребьевке.</w:t>
      </w:r>
    </w:p>
    <w:p w:rsidR="0014482C" w:rsidRPr="0014482C" w:rsidRDefault="0014482C" w:rsidP="0014482C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82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 об отказе, поступившие после установленного срока, к рассмотрению не принимаются. Граждане, направившие такие заявления, считаются выразившими согласие на участие в жеребьевке.</w:t>
      </w:r>
    </w:p>
    <w:p w:rsidR="0014482C" w:rsidRPr="0014482C" w:rsidRDefault="0014482C" w:rsidP="0014482C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До объявления заседания комиссии открытым секретарь комиссии запечатывает в конверты листы бумаги, на которых указаны номера земельных участков в соответствии с порядковыми номерами земельных участков в Перечне. После объявления заседания комиссии открытым секретарь комиссии оглашает </w:t>
      </w:r>
      <w:r w:rsidRPr="0014482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список граждан, выразивших согласие на участие в жеребьевке, помещает запечатанные в конверты до объявления заседания комиссии открытым листы бумаги, на которых указаны номера земельных участков в соответствии с порядковыми номерами земельных участков в Перечне, в специальный контейнер, перемешивает конверты в контейнере.</w:t>
      </w:r>
    </w:p>
    <w:p w:rsidR="0014482C" w:rsidRPr="0014482C" w:rsidRDefault="0014482C" w:rsidP="0014482C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8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комиссии, а при его отсутствии - лицо, исполняющее обязанности председателя комиссии, в последовательности, соответствующей хронологическому порядку постановки на учет граждан, выразивших согласие на участие в жеребьевке, оглашает фамилию и порядковый номер в книге учета гражданина, для которого распределяется земельный участок, извлекает из контейнера конверт, вскрывает его, оглашает номер, находящийся внутри извлеченного конверта, и демонстрирует номер членам комиссии.</w:t>
      </w:r>
    </w:p>
    <w:p w:rsidR="0014482C" w:rsidRPr="0014482C" w:rsidRDefault="0014482C" w:rsidP="0014482C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82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проведения распределения в день его проведения оформляются протоколом заседания комиссии.</w:t>
      </w:r>
    </w:p>
    <w:p w:rsidR="0014482C" w:rsidRPr="0014482C" w:rsidRDefault="0014482C" w:rsidP="0014482C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8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заседания комиссии подписывается председателем комиссии и , секретарем.</w:t>
      </w:r>
    </w:p>
    <w:p w:rsidR="0014482C" w:rsidRPr="0014482C" w:rsidRDefault="0014482C" w:rsidP="0014482C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82C">
        <w:rPr>
          <w:rFonts w:ascii="Times New Roman" w:eastAsia="Times New Roman" w:hAnsi="Times New Roman" w:cs="Times New Roman"/>
          <w:sz w:val="28"/>
          <w:szCs w:val="28"/>
          <w:lang w:eastAsia="ru-RU"/>
        </w:rPr>
        <w:t>2.5. Заявление о согласии (Приложение 2) на получение конкретного земельного участка или отказ (Приложение 3) от земельного участка  в течение 5 дней со дня проведения распределения направляются гражданином в Управление в письменной форме.</w:t>
      </w:r>
    </w:p>
    <w:p w:rsidR="0014482C" w:rsidRPr="0014482C" w:rsidRDefault="0014482C" w:rsidP="0014482C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82C">
        <w:rPr>
          <w:rFonts w:ascii="Times New Roman" w:eastAsia="Times New Roman" w:hAnsi="Times New Roman" w:cs="Times New Roman"/>
          <w:sz w:val="28"/>
          <w:szCs w:val="28"/>
          <w:lang w:eastAsia="ru-RU"/>
        </w:rPr>
        <w:t>2.6. В случае если гражданин два раза письменно отказался от участия в процедуре распределения земельных участков, либо от выбранного путем проведения процедуры распределения земельного участка, либо от предложенного конкретного земельного участка или не представил в установленный порядком распределения земельных участков срок письменное заявление, подтверждающее согласие или отказ на приобретение предложенного конкретного земельного участка в собственность бесплатно, такому гражданину присваивается новый порядковый номер учета в конце книги учета, а данный земельный участок подлежит распределению повторно в установленном порядке.</w:t>
      </w:r>
    </w:p>
    <w:p w:rsidR="0014482C" w:rsidRPr="0014482C" w:rsidRDefault="0014482C" w:rsidP="0014482C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82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Новый порядковый номер присваивается гражданину Управлением в день получения заявления об отказе на приобретение земельного участка в собственность бесплатно или в течение пяти дней со дня истечения срока, установленного пунктом 2.8 настоящего Порядка. Управление в трехдневный срок со дня принятия решения уведомляет гражданина о присвоении нового порядкового номера учета.</w:t>
      </w:r>
    </w:p>
    <w:p w:rsidR="0014482C" w:rsidRPr="0014482C" w:rsidRDefault="0014482C" w:rsidP="0014482C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82C">
        <w:rPr>
          <w:rFonts w:ascii="Times New Roman" w:eastAsia="Times New Roman" w:hAnsi="Times New Roman" w:cs="Times New Roman"/>
          <w:sz w:val="28"/>
          <w:szCs w:val="28"/>
          <w:lang w:eastAsia="ru-RU"/>
        </w:rPr>
        <w:t>2.7. В случае отказа гражданина от предложенного земельного участка или не подтверждения своего согласия на его приобретение в срок, установленный пунктом 2.8 настоящего Порядка, данный земельный участок предлагается к распределению при проведении следующей процедуры распределения, гражданам, стоящим следующими по очереди в книге учета.</w:t>
      </w:r>
    </w:p>
    <w:p w:rsidR="0014482C" w:rsidRPr="0014482C" w:rsidRDefault="0014482C" w:rsidP="0014482C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82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2.8. В случае если гражданин, который имел право участвовать в распределении, не участвовал в нем, он приглашается на следующее распределение при включении в Перечень вновь сформированных земельных участков, предназначенных для предоставления гражданам, с сохранением очередности в книге учета.</w:t>
      </w:r>
    </w:p>
    <w:p w:rsidR="0014482C" w:rsidRPr="0014482C" w:rsidRDefault="0014482C" w:rsidP="0014482C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82C">
        <w:rPr>
          <w:rFonts w:ascii="Times New Roman" w:eastAsia="Times New Roman" w:hAnsi="Times New Roman" w:cs="Times New Roman"/>
          <w:sz w:val="28"/>
          <w:szCs w:val="28"/>
          <w:lang w:eastAsia="ru-RU"/>
        </w:rPr>
        <w:t>2.9. Не позднее 3 рабочих дней после проведения жеребьевки сведения о порядковых номерах граждан в книге учета и номерах в соответствии с Перечнем распределенных гражданам земельных участков размещаются на официальном сайте администрации Горнозаводского городского округа Пермского края (www.gornozavodskii.ru).</w:t>
      </w:r>
    </w:p>
    <w:p w:rsidR="0014482C" w:rsidRPr="0014482C" w:rsidRDefault="0014482C" w:rsidP="0014482C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2.10. Решение о бесплатном предоставлении земельного участка в собственность гражданам (далее - решение) при наличии утвержденного Перечня принимается администрацией Горнозаводского городского округа Пермского края с учетом очередности и количества сформированных земельных участков не позднее 30 дней со дня опубликования в установленном порядке Перечня. </w:t>
      </w:r>
    </w:p>
    <w:p w:rsidR="0014482C" w:rsidRPr="0014482C" w:rsidRDefault="0014482C" w:rsidP="0014482C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82C">
        <w:rPr>
          <w:rFonts w:ascii="Times New Roman" w:eastAsia="Times New Roman" w:hAnsi="Times New Roman" w:cs="Times New Roman"/>
          <w:sz w:val="28"/>
          <w:szCs w:val="28"/>
          <w:lang w:eastAsia="ru-RU"/>
        </w:rPr>
        <w:t>2.11. В решении указываются фамилия, имя, отчество гражданина, кадастровый номер земельного участка, его площадь, местоположение и кадастровая стоимость на дату принятия решения.</w:t>
      </w:r>
    </w:p>
    <w:p w:rsidR="0014482C" w:rsidRPr="0014482C" w:rsidRDefault="0014482C" w:rsidP="0014482C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82C">
        <w:rPr>
          <w:rFonts w:ascii="Times New Roman" w:eastAsia="Times New Roman" w:hAnsi="Times New Roman" w:cs="Times New Roman"/>
          <w:sz w:val="28"/>
          <w:szCs w:val="28"/>
          <w:lang w:eastAsia="ru-RU"/>
        </w:rPr>
        <w:t>2.12. Копия решения направляется заказным письмом или выдается гражданину под роспись в течение 5 рабочих дней с даты принятия решения.</w:t>
      </w:r>
    </w:p>
    <w:p w:rsidR="0014482C" w:rsidRPr="0014482C" w:rsidRDefault="0014482C" w:rsidP="0014482C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82C">
        <w:rPr>
          <w:rFonts w:ascii="Times New Roman" w:eastAsia="Times New Roman" w:hAnsi="Times New Roman" w:cs="Times New Roman"/>
          <w:sz w:val="28"/>
          <w:szCs w:val="28"/>
          <w:lang w:eastAsia="ru-RU"/>
        </w:rPr>
        <w:t>2.13. Право на бесплатное получение земельного участка в собственность считается реализованным с момента государственной регистрации права собственности гражданина на земельный участок.</w:t>
      </w:r>
    </w:p>
    <w:p w:rsidR="0014482C" w:rsidRPr="0014482C" w:rsidRDefault="0014482C" w:rsidP="0014482C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82C">
        <w:rPr>
          <w:rFonts w:ascii="Times New Roman" w:eastAsia="Times New Roman" w:hAnsi="Times New Roman" w:cs="Times New Roman"/>
          <w:sz w:val="28"/>
          <w:szCs w:val="28"/>
          <w:lang w:eastAsia="ru-RU"/>
        </w:rPr>
        <w:t>2.14. Государственная регистрация права собственности на земельный участок осуществляется гражданином за счет собственных средств.</w:t>
      </w:r>
    </w:p>
    <w:p w:rsidR="0014482C" w:rsidRPr="0014482C" w:rsidRDefault="0014482C" w:rsidP="0014482C">
      <w:pPr>
        <w:spacing w:before="240" w:after="240" w:line="240" w:lineRule="exact"/>
        <w:ind w:left="38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8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  <w:r w:rsidRPr="0014482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1</w:t>
      </w:r>
      <w:r w:rsidRPr="001448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 Порядку </w:t>
      </w:r>
      <w:r w:rsidRPr="0014482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распределения земельных участков, включенных в перечень для предоставления земельных участков в собственность бесплатно, между гражданами, поставленными на учет в качестве лиц, имеющих право на предоставление земельных участков в собственность бесплатно для индивидуального жилищного строительства на территории Горнозаводского городского округа Пермского края </w:t>
      </w:r>
      <w:r w:rsidRPr="0014482C">
        <w:rPr>
          <w:rFonts w:ascii="Times New Roman" w:eastAsia="Times New Roman" w:hAnsi="Times New Roman" w:cs="Times New Roman"/>
          <w:sz w:val="28"/>
          <w:szCs w:val="24"/>
          <w:lang w:eastAsia="ru-RU"/>
        </w:rPr>
        <w:t>от 02.02.2023 № 173</w:t>
      </w:r>
    </w:p>
    <w:tbl>
      <w:tblPr>
        <w:tblW w:w="0" w:type="auto"/>
        <w:tblInd w:w="3969" w:type="dxa"/>
        <w:tblLook w:val="04A0" w:firstRow="1" w:lastRow="0" w:firstColumn="1" w:lastColumn="0" w:noHBand="0" w:noVBand="1"/>
      </w:tblPr>
      <w:tblGrid>
        <w:gridCol w:w="6168"/>
      </w:tblGrid>
      <w:tr w:rsidR="0014482C" w:rsidRPr="0014482C" w:rsidTr="00AF0C0D">
        <w:tc>
          <w:tcPr>
            <w:tcW w:w="6168" w:type="dxa"/>
            <w:shd w:val="clear" w:color="auto" w:fill="auto"/>
          </w:tcPr>
          <w:p w:rsidR="0014482C" w:rsidRPr="0014482C" w:rsidRDefault="0014482C" w:rsidP="0014482C">
            <w:pPr>
              <w:spacing w:after="0" w:line="240" w:lineRule="auto"/>
              <w:ind w:left="-14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482C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Начальнику управления земельно-имущественных отношений администрации Горнозаводского городского округа Пермского края</w:t>
            </w:r>
          </w:p>
        </w:tc>
      </w:tr>
      <w:tr w:rsidR="0014482C" w:rsidRPr="0014482C" w:rsidTr="00AF0C0D">
        <w:tc>
          <w:tcPr>
            <w:tcW w:w="6168" w:type="dxa"/>
            <w:tcBorders>
              <w:bottom w:val="single" w:sz="4" w:space="0" w:color="auto"/>
            </w:tcBorders>
            <w:shd w:val="clear" w:color="auto" w:fill="auto"/>
          </w:tcPr>
          <w:p w:rsidR="0014482C" w:rsidRPr="0014482C" w:rsidRDefault="0014482C" w:rsidP="0014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48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</w:t>
            </w:r>
          </w:p>
        </w:tc>
      </w:tr>
      <w:tr w:rsidR="0014482C" w:rsidRPr="0014482C" w:rsidTr="00AF0C0D">
        <w:tc>
          <w:tcPr>
            <w:tcW w:w="6168" w:type="dxa"/>
            <w:tcBorders>
              <w:top w:val="single" w:sz="4" w:space="0" w:color="auto"/>
            </w:tcBorders>
            <w:shd w:val="clear" w:color="auto" w:fill="auto"/>
          </w:tcPr>
          <w:p w:rsidR="0014482C" w:rsidRPr="0014482C" w:rsidRDefault="0014482C" w:rsidP="0014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482C">
              <w:rPr>
                <w:rFonts w:ascii="Times New Roman" w:eastAsia="Times New Roman" w:hAnsi="Times New Roman" w:cs="Times New Roman"/>
                <w:szCs w:val="26"/>
                <w:lang w:eastAsia="ru-RU"/>
              </w:rPr>
              <w:t>(ФИО)</w:t>
            </w:r>
          </w:p>
        </w:tc>
      </w:tr>
      <w:tr w:rsidR="0014482C" w:rsidRPr="0014482C" w:rsidTr="00AF0C0D">
        <w:tc>
          <w:tcPr>
            <w:tcW w:w="6168" w:type="dxa"/>
            <w:shd w:val="clear" w:color="auto" w:fill="auto"/>
          </w:tcPr>
          <w:p w:rsidR="0014482C" w:rsidRPr="0014482C" w:rsidRDefault="0014482C" w:rsidP="0014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48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Проживающего по адресу:_______________________</w:t>
            </w:r>
          </w:p>
        </w:tc>
      </w:tr>
      <w:tr w:rsidR="0014482C" w:rsidRPr="0014482C" w:rsidTr="00AF0C0D">
        <w:tc>
          <w:tcPr>
            <w:tcW w:w="6168" w:type="dxa"/>
            <w:tcBorders>
              <w:bottom w:val="single" w:sz="4" w:space="0" w:color="auto"/>
            </w:tcBorders>
            <w:shd w:val="clear" w:color="auto" w:fill="auto"/>
          </w:tcPr>
          <w:p w:rsidR="0014482C" w:rsidRPr="0014482C" w:rsidRDefault="0014482C" w:rsidP="0014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4482C" w:rsidRPr="0014482C" w:rsidTr="00AF0C0D">
        <w:tc>
          <w:tcPr>
            <w:tcW w:w="6168" w:type="dxa"/>
            <w:tcBorders>
              <w:top w:val="single" w:sz="4" w:space="0" w:color="auto"/>
            </w:tcBorders>
            <w:shd w:val="clear" w:color="auto" w:fill="auto"/>
          </w:tcPr>
          <w:p w:rsidR="0014482C" w:rsidRPr="0014482C" w:rsidRDefault="0014482C" w:rsidP="0014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48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Способ уведомления о принятых решениях:</w:t>
            </w:r>
          </w:p>
        </w:tc>
      </w:tr>
      <w:tr w:rsidR="0014482C" w:rsidRPr="0014482C" w:rsidTr="00AF0C0D">
        <w:tc>
          <w:tcPr>
            <w:tcW w:w="6168" w:type="dxa"/>
            <w:tcBorders>
              <w:bottom w:val="single" w:sz="4" w:space="0" w:color="auto"/>
            </w:tcBorders>
            <w:shd w:val="clear" w:color="auto" w:fill="auto"/>
          </w:tcPr>
          <w:p w:rsidR="0014482C" w:rsidRPr="0014482C" w:rsidRDefault="0014482C" w:rsidP="0014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4482C" w:rsidRPr="0014482C" w:rsidTr="00AF0C0D">
        <w:tc>
          <w:tcPr>
            <w:tcW w:w="6168" w:type="dxa"/>
            <w:tcBorders>
              <w:top w:val="single" w:sz="4" w:space="0" w:color="auto"/>
            </w:tcBorders>
            <w:shd w:val="clear" w:color="auto" w:fill="auto"/>
          </w:tcPr>
          <w:p w:rsidR="0014482C" w:rsidRPr="0014482C" w:rsidRDefault="0014482C" w:rsidP="0014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482C"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  <w:t>(по телефону, посредством направления электронного сообщения, почтовым отправлением с уведомлением о вручении)</w:t>
            </w:r>
          </w:p>
        </w:tc>
      </w:tr>
      <w:tr w:rsidR="0014482C" w:rsidRPr="0014482C" w:rsidTr="00AF0C0D">
        <w:tc>
          <w:tcPr>
            <w:tcW w:w="6168" w:type="dxa"/>
            <w:shd w:val="clear" w:color="auto" w:fill="auto"/>
          </w:tcPr>
          <w:p w:rsidR="0014482C" w:rsidRPr="0014482C" w:rsidRDefault="0014482C" w:rsidP="0014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48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Почтовый адрес:_______________________________</w:t>
            </w:r>
          </w:p>
        </w:tc>
      </w:tr>
      <w:tr w:rsidR="0014482C" w:rsidRPr="0014482C" w:rsidTr="00AF0C0D">
        <w:tc>
          <w:tcPr>
            <w:tcW w:w="6168" w:type="dxa"/>
            <w:tcBorders>
              <w:bottom w:val="single" w:sz="4" w:space="0" w:color="auto"/>
            </w:tcBorders>
            <w:shd w:val="clear" w:color="auto" w:fill="auto"/>
          </w:tcPr>
          <w:p w:rsidR="0014482C" w:rsidRPr="0014482C" w:rsidRDefault="0014482C" w:rsidP="0014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4482C" w:rsidRPr="0014482C" w:rsidTr="00AF0C0D">
        <w:tc>
          <w:tcPr>
            <w:tcW w:w="61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4482C" w:rsidRPr="0014482C" w:rsidRDefault="0014482C" w:rsidP="0014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4482C" w:rsidRPr="0014482C" w:rsidTr="00AF0C0D">
        <w:tc>
          <w:tcPr>
            <w:tcW w:w="6168" w:type="dxa"/>
            <w:shd w:val="clear" w:color="auto" w:fill="auto"/>
          </w:tcPr>
          <w:p w:rsidR="0014482C" w:rsidRPr="0014482C" w:rsidRDefault="0014482C" w:rsidP="0014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48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Контактный телефон:___________________________</w:t>
            </w:r>
          </w:p>
        </w:tc>
      </w:tr>
      <w:tr w:rsidR="0014482C" w:rsidRPr="0014482C" w:rsidTr="00AF0C0D">
        <w:tc>
          <w:tcPr>
            <w:tcW w:w="6168" w:type="dxa"/>
            <w:shd w:val="clear" w:color="auto" w:fill="auto"/>
          </w:tcPr>
          <w:p w:rsidR="0014482C" w:rsidRPr="0014482C" w:rsidRDefault="0014482C" w:rsidP="0014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48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Адрес электронной почты:</w:t>
            </w:r>
          </w:p>
        </w:tc>
      </w:tr>
      <w:tr w:rsidR="0014482C" w:rsidRPr="0014482C" w:rsidTr="00AF0C0D">
        <w:tc>
          <w:tcPr>
            <w:tcW w:w="6168" w:type="dxa"/>
            <w:shd w:val="clear" w:color="auto" w:fill="auto"/>
          </w:tcPr>
          <w:p w:rsidR="0014482C" w:rsidRPr="0014482C" w:rsidRDefault="0014482C" w:rsidP="0014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48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________________________</w:t>
            </w:r>
            <w:r w:rsidRPr="0014482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@</w:t>
            </w:r>
            <w:r w:rsidRPr="001448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___________________</w:t>
            </w:r>
          </w:p>
        </w:tc>
      </w:tr>
    </w:tbl>
    <w:p w:rsidR="0014482C" w:rsidRPr="0014482C" w:rsidRDefault="0014482C" w:rsidP="0014482C">
      <w:pPr>
        <w:spacing w:before="480" w:after="36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P309"/>
      <w:bookmarkEnd w:id="0"/>
      <w:r w:rsidRPr="001448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ЗАЯВЛЕНИЕ </w:t>
      </w:r>
      <w:r w:rsidRPr="001448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об отказе от участия в жеребьевке </w:t>
      </w:r>
      <w:r w:rsidRPr="001448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по распределению земельных участков</w:t>
      </w:r>
    </w:p>
    <w:p w:rsidR="0014482C" w:rsidRPr="0014482C" w:rsidRDefault="0014482C" w:rsidP="0014482C">
      <w:pPr>
        <w:spacing w:after="0" w:line="360" w:lineRule="exact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82C">
        <w:rPr>
          <w:rFonts w:ascii="Times New Roman" w:eastAsia="Times New Roman" w:hAnsi="Times New Roman" w:cs="Times New Roman"/>
          <w:sz w:val="28"/>
          <w:szCs w:val="28"/>
          <w:lang w:eastAsia="ru-RU"/>
        </w:rPr>
        <w:t>Я (порядковый номер в очереди ___) отказываюсь от участия в жеребьевке по распределению земельных участков из Перечня земельных участков, предназначенных для предоставления отдельным категориям граждан, назначенной на _____________ в _____ часов.</w:t>
      </w:r>
    </w:p>
    <w:p w:rsidR="0014482C" w:rsidRPr="0014482C" w:rsidRDefault="0014482C" w:rsidP="0014482C">
      <w:pPr>
        <w:spacing w:after="360" w:line="240" w:lineRule="auto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14482C">
        <w:rPr>
          <w:rFonts w:ascii="Times New Roman" w:eastAsia="Times New Roman" w:hAnsi="Times New Roman" w:cs="Times New Roman"/>
          <w:sz w:val="20"/>
          <w:szCs w:val="28"/>
          <w:lang w:eastAsia="ru-RU"/>
        </w:rPr>
        <w:t>(указать дату и время проведения жеребьевки)</w:t>
      </w:r>
    </w:p>
    <w:tbl>
      <w:tblPr>
        <w:tblW w:w="10138" w:type="dxa"/>
        <w:tblLook w:val="04A0" w:firstRow="1" w:lastRow="0" w:firstColumn="1" w:lastColumn="0" w:noHBand="0" w:noVBand="1"/>
      </w:tblPr>
      <w:tblGrid>
        <w:gridCol w:w="4521"/>
        <w:gridCol w:w="222"/>
        <w:gridCol w:w="3311"/>
        <w:gridCol w:w="533"/>
        <w:gridCol w:w="1551"/>
      </w:tblGrid>
      <w:tr w:rsidR="0014482C" w:rsidRPr="0014482C" w:rsidTr="00AF0C0D">
        <w:tc>
          <w:tcPr>
            <w:tcW w:w="4525" w:type="dxa"/>
            <w:tcBorders>
              <w:bottom w:val="single" w:sz="4" w:space="0" w:color="auto"/>
            </w:tcBorders>
            <w:shd w:val="clear" w:color="auto" w:fill="auto"/>
          </w:tcPr>
          <w:p w:rsidR="0014482C" w:rsidRPr="0014482C" w:rsidRDefault="0014482C" w:rsidP="00144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216" w:type="dxa"/>
            <w:shd w:val="clear" w:color="auto" w:fill="auto"/>
          </w:tcPr>
          <w:p w:rsidR="0014482C" w:rsidRPr="0014482C" w:rsidRDefault="0014482C" w:rsidP="00144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3313" w:type="dxa"/>
            <w:tcBorders>
              <w:bottom w:val="single" w:sz="4" w:space="0" w:color="auto"/>
            </w:tcBorders>
            <w:shd w:val="clear" w:color="auto" w:fill="auto"/>
          </w:tcPr>
          <w:p w:rsidR="0014482C" w:rsidRPr="0014482C" w:rsidRDefault="0014482C" w:rsidP="00144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533" w:type="dxa"/>
            <w:shd w:val="clear" w:color="auto" w:fill="auto"/>
          </w:tcPr>
          <w:p w:rsidR="0014482C" w:rsidRPr="0014482C" w:rsidRDefault="0014482C" w:rsidP="00144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1551" w:type="dxa"/>
            <w:tcBorders>
              <w:bottom w:val="single" w:sz="4" w:space="0" w:color="auto"/>
            </w:tcBorders>
            <w:shd w:val="clear" w:color="auto" w:fill="auto"/>
          </w:tcPr>
          <w:p w:rsidR="0014482C" w:rsidRPr="0014482C" w:rsidRDefault="0014482C" w:rsidP="00144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</w:tr>
      <w:tr w:rsidR="0014482C" w:rsidRPr="0014482C" w:rsidTr="00AF0C0D">
        <w:tc>
          <w:tcPr>
            <w:tcW w:w="4525" w:type="dxa"/>
            <w:tcBorders>
              <w:top w:val="single" w:sz="4" w:space="0" w:color="auto"/>
            </w:tcBorders>
            <w:shd w:val="clear" w:color="auto" w:fill="auto"/>
          </w:tcPr>
          <w:p w:rsidR="0014482C" w:rsidRPr="0014482C" w:rsidRDefault="0014482C" w:rsidP="0014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14482C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(Дата)</w:t>
            </w:r>
          </w:p>
        </w:tc>
        <w:tc>
          <w:tcPr>
            <w:tcW w:w="216" w:type="dxa"/>
            <w:shd w:val="clear" w:color="auto" w:fill="auto"/>
          </w:tcPr>
          <w:p w:rsidR="0014482C" w:rsidRPr="0014482C" w:rsidRDefault="0014482C" w:rsidP="0014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3313" w:type="dxa"/>
            <w:tcBorders>
              <w:top w:val="single" w:sz="4" w:space="0" w:color="auto"/>
            </w:tcBorders>
            <w:shd w:val="clear" w:color="auto" w:fill="auto"/>
          </w:tcPr>
          <w:p w:rsidR="0014482C" w:rsidRPr="0014482C" w:rsidRDefault="0014482C" w:rsidP="0014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14482C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(Фамилия, инициалы)</w:t>
            </w:r>
          </w:p>
        </w:tc>
        <w:tc>
          <w:tcPr>
            <w:tcW w:w="533" w:type="dxa"/>
            <w:shd w:val="clear" w:color="auto" w:fill="auto"/>
          </w:tcPr>
          <w:p w:rsidR="0014482C" w:rsidRPr="0014482C" w:rsidRDefault="0014482C" w:rsidP="0014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1551" w:type="dxa"/>
            <w:tcBorders>
              <w:top w:val="single" w:sz="4" w:space="0" w:color="auto"/>
            </w:tcBorders>
            <w:shd w:val="clear" w:color="auto" w:fill="auto"/>
          </w:tcPr>
          <w:p w:rsidR="0014482C" w:rsidRPr="0014482C" w:rsidRDefault="0014482C" w:rsidP="0014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14482C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(Подпись)</w:t>
            </w:r>
          </w:p>
        </w:tc>
      </w:tr>
    </w:tbl>
    <w:p w:rsidR="0014482C" w:rsidRPr="0014482C" w:rsidRDefault="0014482C" w:rsidP="001448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482C" w:rsidRPr="0014482C" w:rsidRDefault="0014482C" w:rsidP="0014482C">
      <w:pPr>
        <w:spacing w:after="0" w:line="240" w:lineRule="exact"/>
        <w:ind w:left="4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82C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14482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2</w:t>
      </w:r>
      <w:r w:rsidRPr="001448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Порядку распределения земельных участков, включенных в перечень для предоставления земельных участков в собственность бесплатно, между гражданами, поставленными на учет в качестве лиц, имеющих право на предоставление земельных участков в собственность бесплатно для индивидуального жилищного строительства на территории Горнозаводского городского округа Пермского края от 02.02.2023 № 173</w:t>
      </w:r>
    </w:p>
    <w:tbl>
      <w:tblPr>
        <w:tblW w:w="9477" w:type="dxa"/>
        <w:tblInd w:w="170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16"/>
        <w:gridCol w:w="1598"/>
        <w:gridCol w:w="480"/>
        <w:gridCol w:w="3155"/>
      </w:tblGrid>
      <w:tr w:rsidR="0014482C" w:rsidRPr="0014482C" w:rsidTr="00AF0C0D">
        <w:tc>
          <w:tcPr>
            <w:tcW w:w="947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Ind w:w="3969" w:type="dxa"/>
              <w:tblLook w:val="04A0" w:firstRow="1" w:lastRow="0" w:firstColumn="1" w:lastColumn="0" w:noHBand="0" w:noVBand="1"/>
            </w:tblPr>
            <w:tblGrid>
              <w:gridCol w:w="5656"/>
            </w:tblGrid>
            <w:tr w:rsidR="0014482C" w:rsidRPr="0014482C" w:rsidTr="00AF0C0D">
              <w:tc>
                <w:tcPr>
                  <w:tcW w:w="5656" w:type="dxa"/>
                  <w:shd w:val="clear" w:color="auto" w:fill="auto"/>
                </w:tcPr>
                <w:p w:rsidR="0014482C" w:rsidRPr="0014482C" w:rsidRDefault="0014482C" w:rsidP="0014482C">
                  <w:pPr>
                    <w:spacing w:before="240" w:after="240" w:line="200" w:lineRule="exact"/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</w:pPr>
                  <w:r w:rsidRPr="0014482C">
                    <w:rPr>
                      <w:rFonts w:ascii="Times New Roman" w:eastAsia="Times New Roman" w:hAnsi="Times New Roman" w:cs="Times New Roman"/>
                      <w:sz w:val="28"/>
                      <w:szCs w:val="26"/>
                      <w:lang w:eastAsia="ru-RU"/>
                    </w:rPr>
                    <w:t>Начальнику управления земельно-имущественных отношений администрации Горнозаводского городского округа Пермского края</w:t>
                  </w:r>
                </w:p>
              </w:tc>
            </w:tr>
            <w:tr w:rsidR="0014482C" w:rsidRPr="0014482C" w:rsidTr="00AF0C0D">
              <w:tc>
                <w:tcPr>
                  <w:tcW w:w="565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14482C" w:rsidRPr="0014482C" w:rsidRDefault="0014482C" w:rsidP="001448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14482C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от</w:t>
                  </w:r>
                </w:p>
              </w:tc>
            </w:tr>
            <w:tr w:rsidR="0014482C" w:rsidRPr="0014482C" w:rsidTr="00AF0C0D">
              <w:tc>
                <w:tcPr>
                  <w:tcW w:w="5656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14482C" w:rsidRPr="0014482C" w:rsidRDefault="0014482C" w:rsidP="0014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14482C">
                    <w:rPr>
                      <w:rFonts w:ascii="Times New Roman" w:eastAsia="Times New Roman" w:hAnsi="Times New Roman" w:cs="Times New Roman"/>
                      <w:sz w:val="20"/>
                      <w:szCs w:val="26"/>
                      <w:lang w:eastAsia="ru-RU"/>
                    </w:rPr>
                    <w:t>(ФИО)</w:t>
                  </w:r>
                </w:p>
              </w:tc>
            </w:tr>
            <w:tr w:rsidR="0014482C" w:rsidRPr="0014482C" w:rsidTr="00AF0C0D">
              <w:tc>
                <w:tcPr>
                  <w:tcW w:w="5656" w:type="dxa"/>
                  <w:shd w:val="clear" w:color="auto" w:fill="auto"/>
                </w:tcPr>
                <w:p w:rsidR="0014482C" w:rsidRPr="0014482C" w:rsidRDefault="0014482C" w:rsidP="001448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14482C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Проживающего по адресу:___________________</w:t>
                  </w:r>
                </w:p>
              </w:tc>
            </w:tr>
            <w:tr w:rsidR="0014482C" w:rsidRPr="0014482C" w:rsidTr="00AF0C0D">
              <w:tc>
                <w:tcPr>
                  <w:tcW w:w="565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14482C" w:rsidRPr="0014482C" w:rsidRDefault="0014482C" w:rsidP="001448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</w:tr>
            <w:tr w:rsidR="0014482C" w:rsidRPr="0014482C" w:rsidTr="00AF0C0D">
              <w:tc>
                <w:tcPr>
                  <w:tcW w:w="5656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14482C" w:rsidRPr="0014482C" w:rsidRDefault="0014482C" w:rsidP="001448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14482C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Способ уведомления о принятых решениях:</w:t>
                  </w:r>
                </w:p>
              </w:tc>
            </w:tr>
            <w:tr w:rsidR="0014482C" w:rsidRPr="0014482C" w:rsidTr="00AF0C0D">
              <w:tc>
                <w:tcPr>
                  <w:tcW w:w="565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14482C" w:rsidRPr="0014482C" w:rsidRDefault="0014482C" w:rsidP="001448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</w:tr>
            <w:tr w:rsidR="0014482C" w:rsidRPr="0014482C" w:rsidTr="00AF0C0D">
              <w:tc>
                <w:tcPr>
                  <w:tcW w:w="5656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14482C" w:rsidRPr="0014482C" w:rsidRDefault="0014482C" w:rsidP="0014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14482C">
                    <w:rPr>
                      <w:rFonts w:ascii="Times New Roman" w:eastAsia="Times New Roman" w:hAnsi="Times New Roman" w:cs="Times New Roman"/>
                      <w:sz w:val="20"/>
                      <w:szCs w:val="26"/>
                      <w:lang w:eastAsia="ru-RU"/>
                    </w:rPr>
                    <w:t>(по телефону, посредством направления электронного сообщения, почтовым отправлением с уведомлением о вручении)</w:t>
                  </w:r>
                </w:p>
              </w:tc>
            </w:tr>
            <w:tr w:rsidR="0014482C" w:rsidRPr="0014482C" w:rsidTr="00AF0C0D">
              <w:tc>
                <w:tcPr>
                  <w:tcW w:w="5656" w:type="dxa"/>
                  <w:shd w:val="clear" w:color="auto" w:fill="auto"/>
                </w:tcPr>
                <w:p w:rsidR="0014482C" w:rsidRPr="0014482C" w:rsidRDefault="0014482C" w:rsidP="001448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14482C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Почтовый адрес:___________________________</w:t>
                  </w:r>
                </w:p>
              </w:tc>
            </w:tr>
            <w:tr w:rsidR="0014482C" w:rsidRPr="0014482C" w:rsidTr="00AF0C0D">
              <w:tc>
                <w:tcPr>
                  <w:tcW w:w="565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14482C" w:rsidRPr="0014482C" w:rsidRDefault="0014482C" w:rsidP="001448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</w:tr>
            <w:tr w:rsidR="0014482C" w:rsidRPr="0014482C" w:rsidTr="00AF0C0D">
              <w:tc>
                <w:tcPr>
                  <w:tcW w:w="565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14482C" w:rsidRPr="0014482C" w:rsidRDefault="0014482C" w:rsidP="001448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</w:tr>
            <w:tr w:rsidR="0014482C" w:rsidRPr="0014482C" w:rsidTr="00AF0C0D">
              <w:tc>
                <w:tcPr>
                  <w:tcW w:w="5656" w:type="dxa"/>
                  <w:shd w:val="clear" w:color="auto" w:fill="auto"/>
                </w:tcPr>
                <w:p w:rsidR="0014482C" w:rsidRPr="0014482C" w:rsidRDefault="0014482C" w:rsidP="001448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14482C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Контактный телефон:_______________________</w:t>
                  </w:r>
                </w:p>
              </w:tc>
            </w:tr>
            <w:tr w:rsidR="0014482C" w:rsidRPr="0014482C" w:rsidTr="00AF0C0D">
              <w:tc>
                <w:tcPr>
                  <w:tcW w:w="5656" w:type="dxa"/>
                  <w:shd w:val="clear" w:color="auto" w:fill="auto"/>
                </w:tcPr>
                <w:p w:rsidR="0014482C" w:rsidRPr="0014482C" w:rsidRDefault="0014482C" w:rsidP="001448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14482C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Адрес электронной почты:</w:t>
                  </w:r>
                </w:p>
              </w:tc>
            </w:tr>
            <w:tr w:rsidR="0014482C" w:rsidRPr="0014482C" w:rsidTr="00AF0C0D">
              <w:tc>
                <w:tcPr>
                  <w:tcW w:w="5656" w:type="dxa"/>
                  <w:shd w:val="clear" w:color="auto" w:fill="auto"/>
                </w:tcPr>
                <w:p w:rsidR="0014482C" w:rsidRPr="0014482C" w:rsidRDefault="0014482C" w:rsidP="001448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14482C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________________________@________________</w:t>
                  </w:r>
                </w:p>
              </w:tc>
            </w:tr>
          </w:tbl>
          <w:p w:rsidR="0014482C" w:rsidRPr="0014482C" w:rsidRDefault="0014482C" w:rsidP="0014482C">
            <w:pPr>
              <w:autoSpaceDE w:val="0"/>
              <w:autoSpaceDN w:val="0"/>
              <w:adjustRightInd w:val="0"/>
              <w:spacing w:before="3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4482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ЗАЯВЛЕНИЕ</w:t>
            </w:r>
          </w:p>
        </w:tc>
      </w:tr>
      <w:tr w:rsidR="0014482C" w:rsidRPr="0014482C" w:rsidTr="00AF0C0D">
        <w:tc>
          <w:tcPr>
            <w:tcW w:w="947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4482C" w:rsidRPr="0014482C" w:rsidRDefault="0014482C" w:rsidP="0014482C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4482C">
              <w:rPr>
                <w:rFonts w:ascii="Times New Roman" w:eastAsia="Times New Roman" w:hAnsi="Times New Roman" w:cs="Times New Roman"/>
                <w:sz w:val="26"/>
                <w:szCs w:val="26"/>
              </w:rPr>
              <w:t>Прошу предоставить мне земельный участок с кадастровым номером ____________________________, площадью _____ кв. м, расположенный по адресу: ____________________________________________, в собственность бесплатно для индивидуального жилищного строительства.</w:t>
            </w:r>
          </w:p>
          <w:p w:rsidR="0014482C" w:rsidRPr="0014482C" w:rsidRDefault="0014482C" w:rsidP="0014482C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4482C">
              <w:rPr>
                <w:rFonts w:ascii="Times New Roman" w:eastAsia="Times New Roman" w:hAnsi="Times New Roman" w:cs="Times New Roman"/>
                <w:sz w:val="26"/>
                <w:szCs w:val="26"/>
              </w:rPr>
              <w:t>Я, __________________________________________, отношусь к категории граждан</w:t>
            </w:r>
          </w:p>
          <w:p w:rsidR="0014482C" w:rsidRPr="0014482C" w:rsidRDefault="0014482C" w:rsidP="0014482C">
            <w:pPr>
              <w:autoSpaceDE w:val="0"/>
              <w:autoSpaceDN w:val="0"/>
              <w:adjustRightInd w:val="0"/>
              <w:spacing w:after="0" w:line="240" w:lineRule="auto"/>
              <w:ind w:left="2547"/>
              <w:jc w:val="both"/>
              <w:rPr>
                <w:rFonts w:ascii="Times New Roman" w:eastAsia="Times New Roman" w:hAnsi="Times New Roman" w:cs="Times New Roman"/>
                <w:szCs w:val="26"/>
              </w:rPr>
            </w:pPr>
            <w:r w:rsidRPr="0014482C">
              <w:rPr>
                <w:rFonts w:ascii="Times New Roman" w:eastAsia="Times New Roman" w:hAnsi="Times New Roman" w:cs="Times New Roman"/>
                <w:szCs w:val="26"/>
              </w:rPr>
              <w:t>(ф.и.о.)</w:t>
            </w:r>
          </w:p>
          <w:p w:rsidR="0014482C" w:rsidRPr="0014482C" w:rsidRDefault="0014482C" w:rsidP="001448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4482C">
              <w:rPr>
                <w:rFonts w:ascii="Times New Roman" w:eastAsia="Times New Roman" w:hAnsi="Times New Roman" w:cs="Times New Roman"/>
                <w:sz w:val="26"/>
                <w:szCs w:val="26"/>
              </w:rPr>
              <w:t>_________________________________________, осуществляю трудовую деятельность</w:t>
            </w:r>
          </w:p>
          <w:p w:rsidR="0014482C" w:rsidRPr="0014482C" w:rsidRDefault="0014482C" w:rsidP="001448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4482C">
              <w:rPr>
                <w:rFonts w:ascii="Times New Roman" w:eastAsia="Times New Roman" w:hAnsi="Times New Roman" w:cs="Times New Roman"/>
                <w:sz w:val="26"/>
                <w:szCs w:val="26"/>
              </w:rPr>
              <w:t>(медицинский работник, работник образования)</w:t>
            </w:r>
          </w:p>
          <w:p w:rsidR="0014482C" w:rsidRPr="0014482C" w:rsidRDefault="0014482C" w:rsidP="001448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4482C">
              <w:rPr>
                <w:rFonts w:ascii="Times New Roman" w:eastAsia="Times New Roman" w:hAnsi="Times New Roman" w:cs="Times New Roman"/>
                <w:sz w:val="26"/>
                <w:szCs w:val="26"/>
              </w:rPr>
              <w:t>по основному месту работы в _______________________________________________.</w:t>
            </w:r>
          </w:p>
          <w:p w:rsidR="0014482C" w:rsidRPr="0014482C" w:rsidRDefault="0014482C" w:rsidP="0014482C">
            <w:pPr>
              <w:autoSpaceDE w:val="0"/>
              <w:autoSpaceDN w:val="0"/>
              <w:adjustRightInd w:val="0"/>
              <w:spacing w:after="0" w:line="240" w:lineRule="auto"/>
              <w:ind w:left="4528"/>
              <w:rPr>
                <w:rFonts w:ascii="Times New Roman" w:eastAsia="Times New Roman" w:hAnsi="Times New Roman" w:cs="Times New Roman"/>
                <w:szCs w:val="26"/>
              </w:rPr>
            </w:pPr>
            <w:r w:rsidRPr="0014482C">
              <w:rPr>
                <w:rFonts w:ascii="Times New Roman" w:eastAsia="Times New Roman" w:hAnsi="Times New Roman" w:cs="Times New Roman"/>
                <w:szCs w:val="26"/>
              </w:rPr>
              <w:t>(наименование организации)</w:t>
            </w:r>
          </w:p>
          <w:p w:rsidR="0014482C" w:rsidRPr="0014482C" w:rsidRDefault="0014482C" w:rsidP="0014482C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4482C">
              <w:rPr>
                <w:rFonts w:ascii="Times New Roman" w:eastAsia="Times New Roman" w:hAnsi="Times New Roman" w:cs="Times New Roman"/>
                <w:sz w:val="26"/>
                <w:szCs w:val="26"/>
              </w:rPr>
              <w:t>Принимаю обязательства:</w:t>
            </w:r>
          </w:p>
          <w:p w:rsidR="0014482C" w:rsidRPr="0014482C" w:rsidRDefault="0014482C" w:rsidP="0014482C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4482C">
              <w:rPr>
                <w:rFonts w:ascii="Times New Roman" w:eastAsia="Times New Roman" w:hAnsi="Times New Roman" w:cs="Times New Roman"/>
                <w:sz w:val="26"/>
                <w:szCs w:val="26"/>
              </w:rPr>
              <w:t>1) использовать земельный участок в соответствии с его разрешенным использованием;</w:t>
            </w:r>
          </w:p>
          <w:p w:rsidR="0014482C" w:rsidRPr="0014482C" w:rsidRDefault="0014482C" w:rsidP="0014482C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4482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2) исполнять трудовые обязанности в соответствии с трудовым договором при условии продления договора на период неисполнения трудовой функции в полном объеме (кроме времени отдыха, предусмотренного </w:t>
            </w:r>
            <w:hyperlink r:id="rId6">
              <w:r w:rsidRPr="0014482C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статьями 106</w:t>
              </w:r>
            </w:hyperlink>
            <w:r w:rsidRPr="0014482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 </w:t>
            </w:r>
            <w:hyperlink r:id="rId7">
              <w:r w:rsidRPr="0014482C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107</w:t>
              </w:r>
            </w:hyperlink>
            <w:r w:rsidRPr="0014482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Трудового кодекса Российской Федерации) в течение 5 лет с момента постановки на учет в качестве лиц, имеющих право на предоставление земельных участков в </w:t>
            </w:r>
            <w:r w:rsidRPr="0014482C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собственность;</w:t>
            </w:r>
          </w:p>
          <w:p w:rsidR="0014482C" w:rsidRPr="0014482C" w:rsidRDefault="0014482C" w:rsidP="0014482C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4482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3) возвратить в доход бюджета муниципального образования Пермского края, на территории которого предоставлен земельный участок, часть стоимости земельного участка, рассчитанную пропорционально неотработанному периоду со дня прекращения трудового договора до истечения 5-летнего срока, в срок, установленный уполномоченным органом в решении о предоставлении земельного участка в собственность (за исключением случаев прекращения трудового договора по основаниям, предусмотренным </w:t>
            </w:r>
            <w:hyperlink r:id="rId8">
              <w:r w:rsidRPr="0014482C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пунктами 1</w:t>
              </w:r>
            </w:hyperlink>
            <w:r w:rsidRPr="0014482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hyperlink r:id="rId9">
              <w:r w:rsidRPr="0014482C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5</w:t>
              </w:r>
            </w:hyperlink>
            <w:r w:rsidRPr="0014482C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hyperlink r:id="rId10">
              <w:r w:rsidRPr="0014482C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7 части первой статьи 83</w:t>
              </w:r>
            </w:hyperlink>
            <w:r w:rsidRPr="0014482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Трудового кодекса Российской Федерации).</w:t>
            </w:r>
          </w:p>
        </w:tc>
      </w:tr>
      <w:tr w:rsidR="0014482C" w:rsidRPr="0014482C" w:rsidTr="00AF0C0D">
        <w:tc>
          <w:tcPr>
            <w:tcW w:w="4741" w:type="dxa"/>
            <w:tcBorders>
              <w:top w:val="nil"/>
              <w:left w:val="nil"/>
              <w:bottom w:val="nil"/>
              <w:right w:val="nil"/>
            </w:tcBorders>
          </w:tcPr>
          <w:p w:rsidR="0014482C" w:rsidRPr="0014482C" w:rsidRDefault="0014482C" w:rsidP="001448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82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"___" ___________ 20___ г.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482C" w:rsidRPr="0014482C" w:rsidRDefault="0014482C" w:rsidP="001448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14482C" w:rsidRPr="0014482C" w:rsidRDefault="0014482C" w:rsidP="001448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482C" w:rsidRPr="0014482C" w:rsidRDefault="0014482C" w:rsidP="001448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482C" w:rsidRPr="0014482C" w:rsidTr="00AF0C0D">
        <w:tc>
          <w:tcPr>
            <w:tcW w:w="4741" w:type="dxa"/>
            <w:tcBorders>
              <w:top w:val="nil"/>
              <w:left w:val="nil"/>
              <w:bottom w:val="nil"/>
              <w:right w:val="nil"/>
            </w:tcBorders>
          </w:tcPr>
          <w:p w:rsidR="0014482C" w:rsidRPr="0014482C" w:rsidRDefault="0014482C" w:rsidP="001448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4482C" w:rsidRPr="0014482C" w:rsidRDefault="0014482C" w:rsidP="001448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4482C">
              <w:rPr>
                <w:rFonts w:ascii="Times New Roman" w:eastAsia="Times New Roman" w:hAnsi="Times New Roman" w:cs="Times New Roman"/>
                <w:sz w:val="20"/>
                <w:szCs w:val="24"/>
              </w:rPr>
              <w:t>(подпись)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14482C" w:rsidRPr="0014482C" w:rsidRDefault="0014482C" w:rsidP="001448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4482C" w:rsidRPr="0014482C" w:rsidRDefault="0014482C" w:rsidP="001448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4482C">
              <w:rPr>
                <w:rFonts w:ascii="Times New Roman" w:eastAsia="Times New Roman" w:hAnsi="Times New Roman" w:cs="Times New Roman"/>
                <w:sz w:val="20"/>
                <w:szCs w:val="24"/>
              </w:rPr>
              <w:t>(расшифровка подписи)</w:t>
            </w:r>
          </w:p>
        </w:tc>
      </w:tr>
    </w:tbl>
    <w:p w:rsidR="0014482C" w:rsidRPr="0014482C" w:rsidRDefault="0014482C" w:rsidP="001448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14482C" w:rsidRPr="0014482C" w:rsidRDefault="0014482C" w:rsidP="0014482C">
      <w:pPr>
        <w:spacing w:after="0" w:line="240" w:lineRule="exact"/>
        <w:ind w:left="4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82C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14482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 3</w:t>
      </w:r>
      <w:r w:rsidRPr="001448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Порядку распределения земельных участков, включенных в перечень для предоставления земельных участков в собственность бесплатно, между гражданами, поставленными на учет в качестве лиц, имеющих право на предоставление земельных участков в собственность бесплатно для индивидуального жилищного строительства на территории Горнозаводского городского округа Пермского края от 02.02.2023 № 173</w:t>
      </w:r>
    </w:p>
    <w:tbl>
      <w:tblPr>
        <w:tblW w:w="9749" w:type="dxa"/>
        <w:tblInd w:w="170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77"/>
        <w:gridCol w:w="1836"/>
        <w:gridCol w:w="434"/>
        <w:gridCol w:w="3302"/>
      </w:tblGrid>
      <w:tr w:rsidR="0014482C" w:rsidRPr="0014482C" w:rsidTr="00AF0C0D">
        <w:tc>
          <w:tcPr>
            <w:tcW w:w="97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Ind w:w="3969" w:type="dxa"/>
              <w:tblLook w:val="04A0" w:firstRow="1" w:lastRow="0" w:firstColumn="1" w:lastColumn="0" w:noHBand="0" w:noVBand="1"/>
            </w:tblPr>
            <w:tblGrid>
              <w:gridCol w:w="5656"/>
            </w:tblGrid>
            <w:tr w:rsidR="0014482C" w:rsidRPr="0014482C" w:rsidTr="00AF0C0D">
              <w:tc>
                <w:tcPr>
                  <w:tcW w:w="5656" w:type="dxa"/>
                  <w:shd w:val="clear" w:color="auto" w:fill="auto"/>
                </w:tcPr>
                <w:p w:rsidR="0014482C" w:rsidRPr="0014482C" w:rsidRDefault="0014482C" w:rsidP="0014482C">
                  <w:pPr>
                    <w:spacing w:before="240" w:after="240" w:line="200" w:lineRule="exact"/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</w:pPr>
                  <w:r w:rsidRPr="0014482C">
                    <w:rPr>
                      <w:rFonts w:ascii="Times New Roman" w:eastAsia="Times New Roman" w:hAnsi="Times New Roman" w:cs="Times New Roman"/>
                      <w:sz w:val="28"/>
                      <w:szCs w:val="26"/>
                      <w:lang w:eastAsia="ru-RU"/>
                    </w:rPr>
                    <w:t>Начальнику управления земельно-имущественных отношений администрации Горнозаводского городского округа Пермского края</w:t>
                  </w:r>
                </w:p>
              </w:tc>
            </w:tr>
            <w:tr w:rsidR="0014482C" w:rsidRPr="0014482C" w:rsidTr="00AF0C0D">
              <w:tc>
                <w:tcPr>
                  <w:tcW w:w="565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14482C" w:rsidRPr="0014482C" w:rsidRDefault="0014482C" w:rsidP="001448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14482C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от</w:t>
                  </w:r>
                </w:p>
              </w:tc>
            </w:tr>
            <w:tr w:rsidR="0014482C" w:rsidRPr="0014482C" w:rsidTr="00AF0C0D">
              <w:tc>
                <w:tcPr>
                  <w:tcW w:w="5656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14482C" w:rsidRPr="0014482C" w:rsidRDefault="0014482C" w:rsidP="0014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14482C">
                    <w:rPr>
                      <w:rFonts w:ascii="Times New Roman" w:eastAsia="Times New Roman" w:hAnsi="Times New Roman" w:cs="Times New Roman"/>
                      <w:sz w:val="20"/>
                      <w:szCs w:val="26"/>
                      <w:lang w:eastAsia="ru-RU"/>
                    </w:rPr>
                    <w:t>(ФИО)</w:t>
                  </w:r>
                </w:p>
              </w:tc>
            </w:tr>
            <w:tr w:rsidR="0014482C" w:rsidRPr="0014482C" w:rsidTr="00AF0C0D">
              <w:tc>
                <w:tcPr>
                  <w:tcW w:w="5656" w:type="dxa"/>
                  <w:shd w:val="clear" w:color="auto" w:fill="auto"/>
                </w:tcPr>
                <w:p w:rsidR="0014482C" w:rsidRPr="0014482C" w:rsidRDefault="0014482C" w:rsidP="001448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14482C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Проживающего по адресу:___________________</w:t>
                  </w:r>
                </w:p>
              </w:tc>
            </w:tr>
            <w:tr w:rsidR="0014482C" w:rsidRPr="0014482C" w:rsidTr="00AF0C0D">
              <w:tc>
                <w:tcPr>
                  <w:tcW w:w="565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14482C" w:rsidRPr="0014482C" w:rsidRDefault="0014482C" w:rsidP="001448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</w:tr>
            <w:tr w:rsidR="0014482C" w:rsidRPr="0014482C" w:rsidTr="00AF0C0D">
              <w:tc>
                <w:tcPr>
                  <w:tcW w:w="5656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14482C" w:rsidRPr="0014482C" w:rsidRDefault="0014482C" w:rsidP="001448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14482C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Способ уведомления о принятых решениях:</w:t>
                  </w:r>
                </w:p>
              </w:tc>
            </w:tr>
            <w:tr w:rsidR="0014482C" w:rsidRPr="0014482C" w:rsidTr="00AF0C0D">
              <w:tc>
                <w:tcPr>
                  <w:tcW w:w="565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14482C" w:rsidRPr="0014482C" w:rsidRDefault="0014482C" w:rsidP="001448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</w:tr>
            <w:tr w:rsidR="0014482C" w:rsidRPr="0014482C" w:rsidTr="00AF0C0D">
              <w:tc>
                <w:tcPr>
                  <w:tcW w:w="5656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14482C" w:rsidRPr="0014482C" w:rsidRDefault="0014482C" w:rsidP="001448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14482C">
                    <w:rPr>
                      <w:rFonts w:ascii="Times New Roman" w:eastAsia="Times New Roman" w:hAnsi="Times New Roman" w:cs="Times New Roman"/>
                      <w:sz w:val="20"/>
                      <w:szCs w:val="26"/>
                      <w:lang w:eastAsia="ru-RU"/>
                    </w:rPr>
                    <w:t>(по телефону, посредством направления электронного сообщения, почтовым отправлением с уведомлением о вручении)</w:t>
                  </w:r>
                </w:p>
              </w:tc>
            </w:tr>
            <w:tr w:rsidR="0014482C" w:rsidRPr="0014482C" w:rsidTr="00AF0C0D">
              <w:tc>
                <w:tcPr>
                  <w:tcW w:w="5656" w:type="dxa"/>
                  <w:shd w:val="clear" w:color="auto" w:fill="auto"/>
                </w:tcPr>
                <w:p w:rsidR="0014482C" w:rsidRPr="0014482C" w:rsidRDefault="0014482C" w:rsidP="001448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14482C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Почтовый адрес:___________________________</w:t>
                  </w:r>
                </w:p>
              </w:tc>
            </w:tr>
            <w:tr w:rsidR="0014482C" w:rsidRPr="0014482C" w:rsidTr="00AF0C0D">
              <w:tc>
                <w:tcPr>
                  <w:tcW w:w="565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14482C" w:rsidRPr="0014482C" w:rsidRDefault="0014482C" w:rsidP="001448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</w:tr>
            <w:tr w:rsidR="0014482C" w:rsidRPr="0014482C" w:rsidTr="00AF0C0D">
              <w:tc>
                <w:tcPr>
                  <w:tcW w:w="565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14482C" w:rsidRPr="0014482C" w:rsidRDefault="0014482C" w:rsidP="001448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</w:tr>
            <w:tr w:rsidR="0014482C" w:rsidRPr="0014482C" w:rsidTr="00AF0C0D">
              <w:tc>
                <w:tcPr>
                  <w:tcW w:w="5656" w:type="dxa"/>
                  <w:shd w:val="clear" w:color="auto" w:fill="auto"/>
                </w:tcPr>
                <w:p w:rsidR="0014482C" w:rsidRPr="0014482C" w:rsidRDefault="0014482C" w:rsidP="001448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14482C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Контактный телефон:_______________________</w:t>
                  </w:r>
                </w:p>
              </w:tc>
            </w:tr>
            <w:tr w:rsidR="0014482C" w:rsidRPr="0014482C" w:rsidTr="00AF0C0D">
              <w:tc>
                <w:tcPr>
                  <w:tcW w:w="5656" w:type="dxa"/>
                  <w:shd w:val="clear" w:color="auto" w:fill="auto"/>
                </w:tcPr>
                <w:p w:rsidR="0014482C" w:rsidRPr="0014482C" w:rsidRDefault="0014482C" w:rsidP="001448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14482C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Адрес электронной почты:</w:t>
                  </w:r>
                </w:p>
              </w:tc>
            </w:tr>
            <w:tr w:rsidR="0014482C" w:rsidRPr="0014482C" w:rsidTr="00AF0C0D">
              <w:tc>
                <w:tcPr>
                  <w:tcW w:w="5656" w:type="dxa"/>
                  <w:shd w:val="clear" w:color="auto" w:fill="auto"/>
                </w:tcPr>
                <w:p w:rsidR="0014482C" w:rsidRPr="0014482C" w:rsidRDefault="0014482C" w:rsidP="001448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14482C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________________________@________________</w:t>
                  </w:r>
                </w:p>
              </w:tc>
            </w:tr>
          </w:tbl>
          <w:p w:rsidR="0014482C" w:rsidRPr="0014482C" w:rsidRDefault="0014482C" w:rsidP="0014482C">
            <w:pPr>
              <w:autoSpaceDE w:val="0"/>
              <w:autoSpaceDN w:val="0"/>
              <w:adjustRightInd w:val="0"/>
              <w:spacing w:before="36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4482C">
              <w:rPr>
                <w:rFonts w:ascii="Times New Roman" w:eastAsia="Times New Roman" w:hAnsi="Times New Roman" w:cs="Times New Roman"/>
                <w:sz w:val="26"/>
                <w:szCs w:val="26"/>
              </w:rPr>
              <w:t>ЗАЯВЛЕНИЕ</w:t>
            </w:r>
          </w:p>
        </w:tc>
      </w:tr>
      <w:tr w:rsidR="0014482C" w:rsidRPr="0014482C" w:rsidTr="00AF0C0D">
        <w:tc>
          <w:tcPr>
            <w:tcW w:w="97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4482C" w:rsidRPr="0014482C" w:rsidRDefault="0014482C" w:rsidP="0014482C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4482C">
              <w:rPr>
                <w:rFonts w:ascii="Times New Roman" w:eastAsia="Times New Roman" w:hAnsi="Times New Roman" w:cs="Times New Roman"/>
                <w:sz w:val="26"/>
                <w:szCs w:val="26"/>
              </w:rPr>
              <w:t>Я, __________________________________________отказываюсь от предложенного мне земельного участка с кадастровым номером ____________________________, площадью _____ кв. м, расположенного по адресу: ____________________________________________, для индивидуального жилищного строительства.</w:t>
            </w:r>
          </w:p>
          <w:p w:rsidR="0014482C" w:rsidRPr="0014482C" w:rsidRDefault="0014482C" w:rsidP="0014482C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4482C" w:rsidRPr="0014482C" w:rsidTr="00AF0C0D">
        <w:tc>
          <w:tcPr>
            <w:tcW w:w="4177" w:type="dxa"/>
            <w:tcBorders>
              <w:top w:val="nil"/>
              <w:left w:val="nil"/>
              <w:bottom w:val="nil"/>
              <w:right w:val="nil"/>
            </w:tcBorders>
          </w:tcPr>
          <w:p w:rsidR="0014482C" w:rsidRPr="0014482C" w:rsidRDefault="0014482C" w:rsidP="001448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4482C">
              <w:rPr>
                <w:rFonts w:ascii="Times New Roman" w:eastAsia="Times New Roman" w:hAnsi="Times New Roman" w:cs="Times New Roman"/>
                <w:sz w:val="26"/>
                <w:szCs w:val="26"/>
              </w:rPr>
              <w:t>«___» ___________ 20___ г.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482C" w:rsidRPr="0014482C" w:rsidRDefault="0014482C" w:rsidP="001448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:rsidR="0014482C" w:rsidRPr="0014482C" w:rsidRDefault="0014482C" w:rsidP="001448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482C" w:rsidRPr="0014482C" w:rsidRDefault="0014482C" w:rsidP="001448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4482C" w:rsidRPr="0014482C" w:rsidTr="00AF0C0D">
        <w:tc>
          <w:tcPr>
            <w:tcW w:w="4177" w:type="dxa"/>
            <w:tcBorders>
              <w:top w:val="nil"/>
              <w:left w:val="nil"/>
              <w:bottom w:val="nil"/>
              <w:right w:val="nil"/>
            </w:tcBorders>
          </w:tcPr>
          <w:p w:rsidR="0014482C" w:rsidRPr="0014482C" w:rsidRDefault="0014482C" w:rsidP="001448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4482C" w:rsidRPr="0014482C" w:rsidRDefault="0014482C" w:rsidP="001448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</w:rPr>
            </w:pPr>
            <w:r w:rsidRPr="0014482C">
              <w:rPr>
                <w:rFonts w:ascii="Times New Roman" w:eastAsia="Times New Roman" w:hAnsi="Times New Roman" w:cs="Times New Roman"/>
                <w:sz w:val="20"/>
                <w:szCs w:val="26"/>
              </w:rPr>
              <w:t>(подпись)</w:t>
            </w: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:rsidR="0014482C" w:rsidRPr="0014482C" w:rsidRDefault="0014482C" w:rsidP="001448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6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4482C" w:rsidRPr="0014482C" w:rsidRDefault="0014482C" w:rsidP="001448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</w:rPr>
            </w:pPr>
            <w:r w:rsidRPr="0014482C">
              <w:rPr>
                <w:rFonts w:ascii="Times New Roman" w:eastAsia="Times New Roman" w:hAnsi="Times New Roman" w:cs="Times New Roman"/>
                <w:sz w:val="20"/>
                <w:szCs w:val="26"/>
              </w:rPr>
              <w:t>(расшифровка подписи)</w:t>
            </w:r>
          </w:p>
        </w:tc>
      </w:tr>
    </w:tbl>
    <w:p w:rsidR="0014482C" w:rsidRPr="0014482C" w:rsidRDefault="0014482C" w:rsidP="001448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482C" w:rsidRPr="0014482C" w:rsidRDefault="0014482C" w:rsidP="001448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482C" w:rsidRPr="0014482C" w:rsidRDefault="0014482C" w:rsidP="0014482C">
      <w:pPr>
        <w:pBdr>
          <w:bottom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482C" w:rsidRPr="0014482C" w:rsidRDefault="0014482C" w:rsidP="001448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07DD" w:rsidRDefault="00FC07DD"/>
    <w:p w:rsidR="0014482C" w:rsidRDefault="0014482C"/>
    <w:p w:rsidR="0014482C" w:rsidRDefault="0014482C">
      <w:pPr>
        <w:sectPr w:rsidR="0014482C" w:rsidSect="00162D68">
          <w:pgSz w:w="11907" w:h="16840" w:code="9"/>
          <w:pgMar w:top="1134" w:right="567" w:bottom="1134" w:left="1418" w:header="567" w:footer="567" w:gutter="0"/>
          <w:cols w:space="720"/>
          <w:noEndnote/>
        </w:sectPr>
      </w:pPr>
    </w:p>
    <w:p w:rsidR="0014482C" w:rsidRPr="0014482C" w:rsidRDefault="0014482C" w:rsidP="001448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48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Перечень</w:t>
      </w:r>
      <w:r w:rsidRPr="001448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земельных участков, предназначенных для предоставления отдельным категориям граждан</w:t>
      </w:r>
      <w:r w:rsidRPr="001448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для индивидуального жилищного строительства</w:t>
      </w:r>
    </w:p>
    <w:tbl>
      <w:tblPr>
        <w:tblW w:w="1488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4"/>
        <w:gridCol w:w="3598"/>
        <w:gridCol w:w="992"/>
        <w:gridCol w:w="2268"/>
        <w:gridCol w:w="1843"/>
        <w:gridCol w:w="2552"/>
        <w:gridCol w:w="2976"/>
      </w:tblGrid>
      <w:tr w:rsidR="0014482C" w:rsidRPr="0014482C" w:rsidTr="0014482C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82C" w:rsidRPr="0014482C" w:rsidRDefault="0014482C" w:rsidP="0014482C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448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82C" w:rsidRPr="0014482C" w:rsidRDefault="0014482C" w:rsidP="0014482C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448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Местоположение</w:t>
            </w:r>
          </w:p>
          <w:p w:rsidR="0014482C" w:rsidRPr="0014482C" w:rsidRDefault="0014482C" w:rsidP="0014482C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448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земельного участка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82C" w:rsidRPr="0014482C" w:rsidRDefault="0014482C" w:rsidP="0014482C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448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Площадь, кв.м.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82C" w:rsidRPr="0014482C" w:rsidRDefault="0014482C" w:rsidP="0014482C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448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Кадастровый </w:t>
            </w:r>
          </w:p>
          <w:p w:rsidR="0014482C" w:rsidRPr="0014482C" w:rsidRDefault="0014482C" w:rsidP="0014482C">
            <w:pPr>
              <w:tabs>
                <w:tab w:val="center" w:pos="4153"/>
                <w:tab w:val="right" w:pos="8306"/>
              </w:tabs>
              <w:spacing w:after="0" w:line="240" w:lineRule="auto"/>
              <w:ind w:left="-207" w:firstLine="20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448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82C" w:rsidRPr="0014482C" w:rsidRDefault="0014482C" w:rsidP="0014482C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448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Категория </w:t>
            </w:r>
          </w:p>
          <w:p w:rsidR="0014482C" w:rsidRPr="0014482C" w:rsidRDefault="0014482C" w:rsidP="0014482C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448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земель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82C" w:rsidRPr="0014482C" w:rsidRDefault="0014482C" w:rsidP="0014482C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448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Разрешённое использование земельного участка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82C" w:rsidRPr="0014482C" w:rsidRDefault="0014482C" w:rsidP="0014482C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4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Отсутствие (наличие) неудобиц (закустаренность, залесенность, заболоченность, захламленность и др.), свалок, состояния рельефа</w:t>
            </w:r>
          </w:p>
        </w:tc>
      </w:tr>
      <w:tr w:rsidR="0014482C" w:rsidRPr="0014482C" w:rsidTr="0014482C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82C" w:rsidRPr="0014482C" w:rsidRDefault="0014482C" w:rsidP="0014482C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448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82C" w:rsidRPr="0014482C" w:rsidRDefault="0014482C" w:rsidP="0014482C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448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82C" w:rsidRPr="0014482C" w:rsidRDefault="0014482C" w:rsidP="0014482C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448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82C" w:rsidRPr="0014482C" w:rsidRDefault="0014482C" w:rsidP="0014482C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448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82C" w:rsidRPr="0014482C" w:rsidRDefault="0014482C" w:rsidP="0014482C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448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82C" w:rsidRPr="0014482C" w:rsidRDefault="0014482C" w:rsidP="0014482C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448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82C" w:rsidRPr="0014482C" w:rsidRDefault="0014482C" w:rsidP="0014482C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448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</w:t>
            </w:r>
          </w:p>
        </w:tc>
      </w:tr>
      <w:tr w:rsidR="0014482C" w:rsidRPr="0014482C" w:rsidTr="0014482C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82C" w:rsidRPr="0014482C" w:rsidRDefault="0014482C" w:rsidP="0014482C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48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82C" w:rsidRPr="0014482C" w:rsidRDefault="0014482C" w:rsidP="001448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48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Пермский край, г.о.Горнозаводский, рп.Кусье-Александровский, ул.Демьяна Бедного, 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82C" w:rsidRPr="0014482C" w:rsidRDefault="0014482C" w:rsidP="0014482C">
            <w:pPr>
              <w:spacing w:after="24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48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82C" w:rsidRPr="0014482C" w:rsidRDefault="0014482C" w:rsidP="0014482C">
            <w:pPr>
              <w:spacing w:after="24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48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59:17:0501099:10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82C" w:rsidRPr="0014482C" w:rsidRDefault="0014482C" w:rsidP="0014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82C" w:rsidRPr="0014482C" w:rsidRDefault="0014482C" w:rsidP="0014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48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индивидуальное жилищное строительство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82C" w:rsidRPr="0014482C" w:rsidRDefault="0014482C" w:rsidP="0014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448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неудобицы, свалки мусора отсутствуют, рельеф ровный</w:t>
            </w:r>
          </w:p>
        </w:tc>
      </w:tr>
      <w:tr w:rsidR="0014482C" w:rsidRPr="0014482C" w:rsidTr="0014482C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82C" w:rsidRPr="0014482C" w:rsidRDefault="0014482C" w:rsidP="0014482C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48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82C" w:rsidRPr="0014482C" w:rsidRDefault="0014482C" w:rsidP="001448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48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Пермский край, г.о.Горнозаводский, рп.Теплая Гора, ул.Бисерская, з/у 6а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82C" w:rsidRPr="0014482C" w:rsidRDefault="0014482C" w:rsidP="0014482C">
            <w:pPr>
              <w:spacing w:after="24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48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82C" w:rsidRPr="0014482C" w:rsidRDefault="0014482C" w:rsidP="0014482C">
            <w:pPr>
              <w:spacing w:after="24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48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59:17:1601034:57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82C" w:rsidRPr="0014482C" w:rsidRDefault="0014482C" w:rsidP="0014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82C" w:rsidRPr="0014482C" w:rsidRDefault="0014482C" w:rsidP="0014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48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индивидуальные жилые дома 1-3 этажа с приусадебными земельными участками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82C" w:rsidRPr="0014482C" w:rsidRDefault="0014482C" w:rsidP="0014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448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неудобицы, свалки мусора отсутствуют, рельеф ровный</w:t>
            </w:r>
          </w:p>
        </w:tc>
      </w:tr>
      <w:tr w:rsidR="0014482C" w:rsidRPr="0014482C" w:rsidTr="0014482C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82C" w:rsidRPr="0014482C" w:rsidRDefault="0014482C" w:rsidP="0014482C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48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82C" w:rsidRPr="0014482C" w:rsidRDefault="0014482C" w:rsidP="001448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48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Пермский край, г.о.Горнозаводский, рп.Сараны, ул.Трассовская,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82C" w:rsidRPr="0014482C" w:rsidRDefault="0014482C" w:rsidP="0014482C">
            <w:pPr>
              <w:spacing w:after="24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48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82C" w:rsidRPr="0014482C" w:rsidRDefault="0014482C" w:rsidP="0014482C">
            <w:pPr>
              <w:spacing w:after="24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48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59:17:1301012:60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82C" w:rsidRPr="0014482C" w:rsidRDefault="0014482C" w:rsidP="0014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82C" w:rsidRPr="0014482C" w:rsidRDefault="0014482C" w:rsidP="0014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48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для индивидуального жилищного строительства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82C" w:rsidRPr="0014482C" w:rsidRDefault="0014482C" w:rsidP="0014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448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неудобицы, свалки мусора отсутствуют, рельеф ровный</w:t>
            </w:r>
          </w:p>
        </w:tc>
      </w:tr>
    </w:tbl>
    <w:p w:rsidR="0014482C" w:rsidRDefault="0014482C"/>
    <w:p w:rsidR="002418CE" w:rsidRDefault="002418CE"/>
    <w:p w:rsidR="002418CE" w:rsidRDefault="002418CE"/>
    <w:p w:rsidR="002418CE" w:rsidRDefault="002418CE"/>
    <w:p w:rsidR="002418CE" w:rsidRDefault="002418CE"/>
    <w:p w:rsidR="002418CE" w:rsidRDefault="002418CE"/>
    <w:p w:rsidR="002418CE" w:rsidRDefault="002418CE"/>
    <w:p w:rsidR="002418CE" w:rsidRDefault="002418CE"/>
    <w:p w:rsidR="002418CE" w:rsidRDefault="002418CE">
      <w:pPr>
        <w:sectPr w:rsidR="002418CE" w:rsidSect="0014482C">
          <w:pgSz w:w="16840" w:h="11907" w:orient="landscape" w:code="9"/>
          <w:pgMar w:top="1418" w:right="1134" w:bottom="567" w:left="1134" w:header="567" w:footer="567" w:gutter="0"/>
          <w:cols w:space="720"/>
          <w:noEndnote/>
        </w:sectPr>
      </w:pPr>
    </w:p>
    <w:p w:rsidR="002418CE" w:rsidRDefault="002418CE" w:rsidP="007B6C81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</w:pPr>
      <w:bookmarkStart w:id="1" w:name="_GoBack"/>
      <w:bookmarkEnd w:id="1"/>
    </w:p>
    <w:sectPr w:rsidR="002418CE" w:rsidSect="002418CE">
      <w:pgSz w:w="11907" w:h="16840" w:code="9"/>
      <w:pgMar w:top="1134" w:right="567" w:bottom="1134" w:left="1418" w:header="567" w:footer="567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86FD6"/>
    <w:multiLevelType w:val="hybridMultilevel"/>
    <w:tmpl w:val="D47637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2E623B8"/>
    <w:multiLevelType w:val="hybridMultilevel"/>
    <w:tmpl w:val="7250FBE6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066"/>
    <w:rsid w:val="0014482C"/>
    <w:rsid w:val="002418CE"/>
    <w:rsid w:val="00695066"/>
    <w:rsid w:val="006F2413"/>
    <w:rsid w:val="007B6C81"/>
    <w:rsid w:val="00FC0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89E9FF53E81D6EDECE059D9064314183BA3679F7D076F75E826E1D0D4C9F0C9E05D531E516FC120681BB461B330A4C2B772C19CAA255B3AH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E89E9FF53E81D6EDECE059D9064314183BA3679F7D076F75E826E1D0D4C9F0C9E05D531C5169C62E3841A465FA64A8DDB66DDF9FB425B9EA5F35H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89E9FF53E81D6EDECE059D9064314183BA3679F7D076F75E826E1D0D4C9F0C9E05D531C5169C62E3E41A465FA64A8DDB66DDF9FB425B9EA5F35H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89E9FF53E81D6EDECE059D9064314183BA3679F7D076F75E826E1D0D4C9F0C9E05D531E5161C120681BB461B330A4C2B772C19CAA255B3A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89E9FF53E81D6EDECE059D9064314183BA3679F7D076F75E826E1D0D4C9F0C9E05D5318506FCA7F6D0EA539BF30BBDCB66DDD9EA85234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9</Pages>
  <Words>2067</Words>
  <Characters>11786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2024-07-24T07:41:00Z</dcterms:created>
  <dcterms:modified xsi:type="dcterms:W3CDTF">2024-07-24T10:32:00Z</dcterms:modified>
</cp:coreProperties>
</file>